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E07AF" w14:textId="77777777" w:rsidR="00E9378C" w:rsidRDefault="009D562E" w:rsidP="00E9378C">
      <w:pPr>
        <w:rPr>
          <w:color w:val="FF99CC"/>
        </w:rPr>
      </w:pPr>
      <w:bookmarkStart w:id="0" w:name="_Hlk134789717"/>
      <w:bookmarkEnd w:id="0"/>
      <w:r>
        <w:rPr>
          <w:rFonts w:ascii="Arial" w:hAnsi="Arial" w:cs="Arial"/>
          <w:b/>
          <w:bCs/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 wp14:anchorId="01F1BE4F" wp14:editId="321E8097">
            <wp:simplePos x="0" y="0"/>
            <wp:positionH relativeFrom="column">
              <wp:posOffset>-252730</wp:posOffset>
            </wp:positionH>
            <wp:positionV relativeFrom="paragraph">
              <wp:posOffset>-207010</wp:posOffset>
            </wp:positionV>
            <wp:extent cx="257175" cy="1533525"/>
            <wp:effectExtent l="0" t="0" r="9525" b="9525"/>
            <wp:wrapNone/>
            <wp:docPr id="1" name="Obrázek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E9A35C" w14:textId="77777777" w:rsidR="000674C0" w:rsidRPr="001668CC" w:rsidRDefault="000674C0" w:rsidP="00E9378C">
      <w:pPr>
        <w:rPr>
          <w:color w:val="FF99CC"/>
        </w:rPr>
      </w:pPr>
    </w:p>
    <w:p w14:paraId="5F2CD1A4" w14:textId="77777777" w:rsidR="00E9378C" w:rsidRPr="001668CC" w:rsidRDefault="00E9378C" w:rsidP="00E9378C">
      <w:pPr>
        <w:rPr>
          <w:color w:val="FF99CC"/>
        </w:rPr>
      </w:pPr>
    </w:p>
    <w:p w14:paraId="55737CE2" w14:textId="77777777" w:rsidR="00E9378C" w:rsidRPr="001668CC" w:rsidRDefault="00E9378C" w:rsidP="00E9378C">
      <w:pPr>
        <w:rPr>
          <w:color w:val="FF99CC"/>
        </w:rPr>
      </w:pPr>
    </w:p>
    <w:p w14:paraId="4A8AD10D" w14:textId="77777777" w:rsidR="00E9378C" w:rsidRPr="001668CC" w:rsidRDefault="00E9378C" w:rsidP="00E9378C">
      <w:pPr>
        <w:rPr>
          <w:color w:val="FF99CC"/>
        </w:rPr>
      </w:pPr>
    </w:p>
    <w:p w14:paraId="4A82CF97" w14:textId="77777777" w:rsidR="00E9378C" w:rsidRPr="001668CC" w:rsidRDefault="00E9378C" w:rsidP="00E9378C">
      <w:pPr>
        <w:rPr>
          <w:color w:val="FF99CC"/>
        </w:rPr>
      </w:pPr>
    </w:p>
    <w:p w14:paraId="1762B4F7" w14:textId="77777777" w:rsidR="00E9378C" w:rsidRDefault="00E9378C" w:rsidP="00E9378C">
      <w:pPr>
        <w:rPr>
          <w:rFonts w:ascii="Arial" w:hAnsi="Arial" w:cs="Arial"/>
          <w:b/>
          <w:bCs/>
          <w:sz w:val="40"/>
          <w:szCs w:val="40"/>
        </w:rPr>
      </w:pPr>
    </w:p>
    <w:p w14:paraId="40C52ACB" w14:textId="77777777" w:rsidR="009954F1" w:rsidRPr="001668CC" w:rsidRDefault="009954F1" w:rsidP="00E9378C">
      <w:pPr>
        <w:rPr>
          <w:rFonts w:ascii="Arial" w:hAnsi="Arial" w:cs="Arial"/>
          <w:b/>
          <w:bCs/>
          <w:sz w:val="40"/>
          <w:szCs w:val="40"/>
        </w:rPr>
      </w:pPr>
    </w:p>
    <w:p w14:paraId="67077706" w14:textId="77777777" w:rsidR="00CD6EE4" w:rsidRDefault="00CD6EE4" w:rsidP="00CD6EE4"/>
    <w:p w14:paraId="246E13BF" w14:textId="77777777" w:rsidR="00CD6EE4" w:rsidRDefault="00CD6EE4" w:rsidP="00CD6EE4"/>
    <w:p w14:paraId="2DF855D0" w14:textId="77777777" w:rsidR="00CD6EE4" w:rsidRDefault="00CD6EE4" w:rsidP="00CD6EE4"/>
    <w:p w14:paraId="38C84618" w14:textId="77777777" w:rsidR="00A07355" w:rsidRDefault="00A07355" w:rsidP="00CD6EE4"/>
    <w:p w14:paraId="2B00D4B8" w14:textId="77777777" w:rsidR="00CD6EE4" w:rsidRDefault="00CD6EE4" w:rsidP="00CD6EE4"/>
    <w:p w14:paraId="59ED6D9C" w14:textId="77777777" w:rsidR="00CD6EE4" w:rsidRPr="0011078F" w:rsidRDefault="00CD6EE4" w:rsidP="00CD6EE4"/>
    <w:p w14:paraId="0492E08D" w14:textId="77777777" w:rsidR="00CD6EE4" w:rsidRPr="00627F32" w:rsidRDefault="00CD6EE4" w:rsidP="00CD6EE4">
      <w:pPr>
        <w:pStyle w:val="Nadpis6"/>
        <w:ind w:left="0"/>
        <w:rPr>
          <w:b w:val="0"/>
          <w:bCs/>
          <w:sz w:val="32"/>
        </w:rPr>
      </w:pPr>
    </w:p>
    <w:p w14:paraId="11BD43C3" w14:textId="77777777" w:rsidR="00CD6EE4" w:rsidRPr="00627F32" w:rsidRDefault="00CD6EE4" w:rsidP="00CD6EE4">
      <w:pPr>
        <w:pStyle w:val="Nadpis6"/>
        <w:ind w:left="0"/>
        <w:rPr>
          <w:b w:val="0"/>
          <w:bCs/>
          <w:sz w:val="32"/>
        </w:rPr>
      </w:pPr>
    </w:p>
    <w:p w14:paraId="24DD4EB5" w14:textId="77777777" w:rsidR="00CD6EE4" w:rsidRPr="00627F32" w:rsidRDefault="00CD6EE4" w:rsidP="00CD6EE4">
      <w:pPr>
        <w:pStyle w:val="Nadpis6"/>
        <w:jc w:val="right"/>
        <w:rPr>
          <w:b w:val="0"/>
          <w:bCs/>
          <w:sz w:val="32"/>
        </w:rPr>
      </w:pPr>
    </w:p>
    <w:p w14:paraId="37052A5E" w14:textId="482057D0" w:rsidR="00992D91" w:rsidRPr="00AE3627" w:rsidRDefault="00992D91" w:rsidP="00992D91">
      <w:pPr>
        <w:tabs>
          <w:tab w:val="left" w:pos="284"/>
        </w:tabs>
        <w:jc w:val="center"/>
        <w:rPr>
          <w:rFonts w:ascii="Arial" w:hAnsi="Arial" w:cs="Arial"/>
          <w:b/>
          <w:bCs/>
          <w:sz w:val="36"/>
          <w:szCs w:val="36"/>
        </w:rPr>
      </w:pPr>
      <w:r w:rsidRPr="00DB7C09">
        <w:rPr>
          <w:rFonts w:ascii="Arial" w:hAnsi="Arial" w:cs="Arial"/>
          <w:b/>
          <w:bCs/>
          <w:sz w:val="36"/>
          <w:szCs w:val="36"/>
        </w:rPr>
        <w:t>D.1.1.C.</w:t>
      </w:r>
      <w:r w:rsidR="004E0530">
        <w:rPr>
          <w:rFonts w:ascii="Arial" w:hAnsi="Arial" w:cs="Arial"/>
          <w:b/>
          <w:bCs/>
          <w:sz w:val="36"/>
          <w:szCs w:val="36"/>
        </w:rPr>
        <w:t>2</w:t>
      </w:r>
      <w:r w:rsidRPr="00DB7C09">
        <w:rPr>
          <w:rFonts w:ascii="Arial" w:hAnsi="Arial" w:cs="Arial"/>
          <w:b/>
          <w:bCs/>
          <w:sz w:val="36"/>
          <w:szCs w:val="36"/>
        </w:rPr>
        <w:t xml:space="preserve"> </w:t>
      </w:r>
      <w:r w:rsidRPr="00AE3627">
        <w:rPr>
          <w:rFonts w:ascii="Arial" w:hAnsi="Arial" w:cs="Arial"/>
          <w:b/>
          <w:bCs/>
          <w:sz w:val="36"/>
          <w:szCs w:val="36"/>
        </w:rPr>
        <w:t xml:space="preserve">VÝPIS </w:t>
      </w:r>
      <w:r w:rsidR="004E0530">
        <w:rPr>
          <w:rFonts w:ascii="Arial" w:hAnsi="Arial" w:cs="Arial"/>
          <w:b/>
          <w:bCs/>
          <w:sz w:val="36"/>
          <w:szCs w:val="36"/>
        </w:rPr>
        <w:t>POVRCHŮ</w:t>
      </w:r>
    </w:p>
    <w:p w14:paraId="5C3732A9" w14:textId="77777777" w:rsidR="00992D91" w:rsidRPr="005375E5" w:rsidRDefault="00992D91" w:rsidP="00992D91">
      <w:pPr>
        <w:tabs>
          <w:tab w:val="left" w:pos="284"/>
        </w:tabs>
        <w:jc w:val="center"/>
        <w:rPr>
          <w:rFonts w:ascii="Arial" w:hAnsi="Arial" w:cs="Arial"/>
          <w:b/>
          <w:bCs/>
          <w:sz w:val="32"/>
          <w:highlight w:val="yellow"/>
        </w:rPr>
      </w:pPr>
    </w:p>
    <w:p w14:paraId="51C5FE4E" w14:textId="77777777" w:rsidR="00A07355" w:rsidRPr="003454DB" w:rsidRDefault="00A07355" w:rsidP="00A07355">
      <w:pPr>
        <w:tabs>
          <w:tab w:val="left" w:pos="284"/>
        </w:tabs>
        <w:jc w:val="center"/>
        <w:rPr>
          <w:rFonts w:ascii="Arial" w:hAnsi="Arial" w:cs="Arial"/>
          <w:b/>
          <w:i/>
          <w:sz w:val="28"/>
          <w:szCs w:val="28"/>
        </w:rPr>
      </w:pPr>
      <w:r w:rsidRPr="00E327E0">
        <w:rPr>
          <w:rFonts w:ascii="Arial" w:hAnsi="Arial" w:cs="Arial"/>
          <w:b/>
          <w:sz w:val="28"/>
          <w:szCs w:val="28"/>
        </w:rPr>
        <w:t xml:space="preserve">akce: </w:t>
      </w:r>
      <w:r>
        <w:rPr>
          <w:rFonts w:ascii="Arial" w:hAnsi="Arial" w:cs="Arial"/>
          <w:b/>
          <w:i/>
          <w:sz w:val="28"/>
          <w:szCs w:val="28"/>
        </w:rPr>
        <w:t xml:space="preserve">ZŠ POŽÁRNÍ, PŘÍSTAVBA TĚLOCVIČNY </w:t>
      </w:r>
    </w:p>
    <w:p w14:paraId="1A4F4E89" w14:textId="77777777" w:rsidR="00992D91" w:rsidRPr="0091122D" w:rsidRDefault="00992D91" w:rsidP="00992D91">
      <w:pPr>
        <w:jc w:val="center"/>
        <w:rPr>
          <w:rFonts w:ascii="Arial" w:hAnsi="Arial" w:cs="Arial"/>
          <w:b/>
          <w:i/>
          <w:sz w:val="28"/>
          <w:szCs w:val="28"/>
          <w:highlight w:val="yellow"/>
        </w:rPr>
      </w:pPr>
    </w:p>
    <w:p w14:paraId="6F84AF5D" w14:textId="77777777" w:rsidR="00992D91" w:rsidRPr="0091122D" w:rsidRDefault="00992D91" w:rsidP="00992D91">
      <w:pPr>
        <w:rPr>
          <w:rFonts w:ascii="Arial" w:hAnsi="Arial" w:cs="Arial"/>
          <w:sz w:val="22"/>
          <w:szCs w:val="22"/>
          <w:highlight w:val="yellow"/>
        </w:rPr>
      </w:pPr>
    </w:p>
    <w:p w14:paraId="50487B92" w14:textId="77777777" w:rsidR="00992D91" w:rsidRPr="0091122D" w:rsidRDefault="00992D91" w:rsidP="00992D91">
      <w:pPr>
        <w:rPr>
          <w:rFonts w:ascii="Arial" w:hAnsi="Arial" w:cs="Arial"/>
          <w:sz w:val="22"/>
          <w:szCs w:val="22"/>
          <w:highlight w:val="yellow"/>
        </w:rPr>
      </w:pPr>
    </w:p>
    <w:p w14:paraId="07B96264" w14:textId="77777777" w:rsidR="00992D91" w:rsidRPr="0091122D" w:rsidRDefault="00992D91" w:rsidP="00992D91">
      <w:pPr>
        <w:rPr>
          <w:rFonts w:ascii="Arial" w:hAnsi="Arial" w:cs="Arial"/>
          <w:sz w:val="22"/>
          <w:szCs w:val="22"/>
          <w:highlight w:val="yellow"/>
        </w:rPr>
      </w:pPr>
    </w:p>
    <w:p w14:paraId="6E003B57" w14:textId="77777777" w:rsidR="00992D91" w:rsidRPr="0091122D" w:rsidRDefault="00992D91" w:rsidP="00992D91">
      <w:pPr>
        <w:rPr>
          <w:rFonts w:ascii="Arial" w:hAnsi="Arial" w:cs="Arial"/>
          <w:sz w:val="22"/>
          <w:szCs w:val="22"/>
          <w:highlight w:val="yellow"/>
        </w:rPr>
      </w:pPr>
    </w:p>
    <w:p w14:paraId="19F16E78" w14:textId="77777777" w:rsidR="00992D91" w:rsidRPr="0091122D" w:rsidRDefault="00992D91" w:rsidP="00992D91">
      <w:pPr>
        <w:rPr>
          <w:rFonts w:ascii="Arial" w:hAnsi="Arial" w:cs="Arial"/>
          <w:sz w:val="22"/>
          <w:szCs w:val="22"/>
          <w:highlight w:val="yellow"/>
        </w:rPr>
      </w:pPr>
    </w:p>
    <w:p w14:paraId="5E27C0CB" w14:textId="77777777" w:rsidR="00992D91" w:rsidRPr="0091122D" w:rsidRDefault="00992D91" w:rsidP="00992D91">
      <w:pPr>
        <w:rPr>
          <w:rFonts w:ascii="Arial" w:hAnsi="Arial" w:cs="Arial"/>
          <w:sz w:val="22"/>
          <w:szCs w:val="22"/>
          <w:highlight w:val="yellow"/>
        </w:rPr>
      </w:pPr>
    </w:p>
    <w:p w14:paraId="361C055C" w14:textId="77777777" w:rsidR="00992D91" w:rsidRPr="0091122D" w:rsidRDefault="00992D91" w:rsidP="00992D91">
      <w:pPr>
        <w:rPr>
          <w:rFonts w:ascii="Arial" w:hAnsi="Arial" w:cs="Arial"/>
          <w:sz w:val="22"/>
          <w:szCs w:val="22"/>
          <w:highlight w:val="yellow"/>
        </w:rPr>
      </w:pPr>
    </w:p>
    <w:p w14:paraId="6C067D8D" w14:textId="77777777" w:rsidR="00992D91" w:rsidRPr="0091122D" w:rsidRDefault="00992D91" w:rsidP="00992D91">
      <w:pPr>
        <w:rPr>
          <w:rFonts w:ascii="Arial" w:hAnsi="Arial" w:cs="Arial"/>
          <w:sz w:val="22"/>
          <w:szCs w:val="22"/>
          <w:highlight w:val="yellow"/>
        </w:rPr>
      </w:pPr>
    </w:p>
    <w:p w14:paraId="500B6FFA" w14:textId="77777777" w:rsidR="00992D91" w:rsidRPr="0091122D" w:rsidRDefault="00992D91" w:rsidP="00992D91">
      <w:pPr>
        <w:rPr>
          <w:rFonts w:ascii="Arial" w:hAnsi="Arial" w:cs="Arial"/>
          <w:sz w:val="22"/>
          <w:szCs w:val="22"/>
          <w:highlight w:val="yellow"/>
        </w:rPr>
      </w:pPr>
    </w:p>
    <w:p w14:paraId="61D39712" w14:textId="77777777" w:rsidR="00992D91" w:rsidRPr="0091122D" w:rsidRDefault="00992D91" w:rsidP="00992D91">
      <w:pPr>
        <w:rPr>
          <w:rFonts w:ascii="Arial" w:hAnsi="Arial" w:cs="Arial"/>
          <w:sz w:val="22"/>
          <w:szCs w:val="22"/>
          <w:highlight w:val="yellow"/>
        </w:rPr>
      </w:pPr>
    </w:p>
    <w:p w14:paraId="0D5771CC" w14:textId="77777777" w:rsidR="00992D91" w:rsidRPr="0091122D" w:rsidRDefault="00992D91" w:rsidP="00992D91">
      <w:pPr>
        <w:rPr>
          <w:rFonts w:ascii="Arial" w:hAnsi="Arial" w:cs="Arial"/>
          <w:sz w:val="22"/>
          <w:szCs w:val="22"/>
          <w:highlight w:val="yellow"/>
        </w:rPr>
      </w:pPr>
    </w:p>
    <w:p w14:paraId="6EB553EE" w14:textId="77777777" w:rsidR="00992D91" w:rsidRPr="0091122D" w:rsidRDefault="00992D91" w:rsidP="00992D91">
      <w:pPr>
        <w:rPr>
          <w:rFonts w:ascii="Arial" w:hAnsi="Arial" w:cs="Arial"/>
          <w:sz w:val="22"/>
          <w:szCs w:val="22"/>
          <w:highlight w:val="yellow"/>
        </w:rPr>
      </w:pPr>
    </w:p>
    <w:p w14:paraId="3D61D3D6" w14:textId="77777777" w:rsidR="00992D91" w:rsidRPr="0091122D" w:rsidRDefault="00992D91" w:rsidP="00992D91">
      <w:pPr>
        <w:rPr>
          <w:rFonts w:ascii="Arial" w:hAnsi="Arial" w:cs="Arial"/>
          <w:sz w:val="22"/>
          <w:szCs w:val="22"/>
          <w:highlight w:val="yellow"/>
        </w:rPr>
      </w:pPr>
    </w:p>
    <w:p w14:paraId="6D0894AD" w14:textId="77777777" w:rsidR="00992D91" w:rsidRPr="0091122D" w:rsidRDefault="00992D91" w:rsidP="00992D91">
      <w:pPr>
        <w:rPr>
          <w:rFonts w:ascii="Arial" w:hAnsi="Arial" w:cs="Arial"/>
          <w:sz w:val="22"/>
          <w:szCs w:val="22"/>
          <w:highlight w:val="yellow"/>
        </w:rPr>
      </w:pPr>
    </w:p>
    <w:p w14:paraId="7D3CAC2D" w14:textId="77777777" w:rsidR="00992D91" w:rsidRPr="0091122D" w:rsidRDefault="00992D91" w:rsidP="00992D91">
      <w:pPr>
        <w:rPr>
          <w:rFonts w:ascii="Arial" w:hAnsi="Arial" w:cs="Arial"/>
          <w:sz w:val="22"/>
          <w:szCs w:val="22"/>
          <w:highlight w:val="yellow"/>
        </w:rPr>
      </w:pPr>
    </w:p>
    <w:p w14:paraId="1BA639F4" w14:textId="77777777" w:rsidR="00992D91" w:rsidRPr="0091122D" w:rsidRDefault="00992D91" w:rsidP="00992D91">
      <w:pPr>
        <w:rPr>
          <w:rFonts w:ascii="Arial" w:hAnsi="Arial" w:cs="Arial"/>
          <w:sz w:val="22"/>
          <w:szCs w:val="22"/>
          <w:highlight w:val="yellow"/>
        </w:rPr>
      </w:pPr>
    </w:p>
    <w:p w14:paraId="530A0601" w14:textId="77777777" w:rsidR="00992D91" w:rsidRPr="0091122D" w:rsidRDefault="00992D91" w:rsidP="00992D91">
      <w:pPr>
        <w:rPr>
          <w:rFonts w:ascii="Arial" w:hAnsi="Arial" w:cs="Arial"/>
          <w:sz w:val="22"/>
          <w:szCs w:val="22"/>
          <w:highlight w:val="yellow"/>
        </w:rPr>
      </w:pPr>
    </w:p>
    <w:p w14:paraId="42952F54" w14:textId="77777777" w:rsidR="00992D91" w:rsidRPr="0091122D" w:rsidRDefault="00992D91" w:rsidP="00992D91">
      <w:pPr>
        <w:rPr>
          <w:rFonts w:ascii="Arial" w:hAnsi="Arial" w:cs="Arial"/>
          <w:sz w:val="22"/>
          <w:szCs w:val="22"/>
          <w:highlight w:val="yellow"/>
        </w:rPr>
      </w:pPr>
    </w:p>
    <w:p w14:paraId="7045709F" w14:textId="77777777" w:rsidR="00992D91" w:rsidRPr="0091122D" w:rsidRDefault="00992D91" w:rsidP="00992D91">
      <w:pPr>
        <w:rPr>
          <w:rFonts w:ascii="Arial" w:hAnsi="Arial" w:cs="Arial"/>
          <w:sz w:val="22"/>
          <w:szCs w:val="22"/>
          <w:highlight w:val="yellow"/>
        </w:rPr>
      </w:pPr>
    </w:p>
    <w:p w14:paraId="32FE6C10" w14:textId="77777777" w:rsidR="00992D91" w:rsidRPr="0091122D" w:rsidRDefault="00992D91" w:rsidP="00992D91">
      <w:pPr>
        <w:rPr>
          <w:rFonts w:ascii="Arial" w:hAnsi="Arial" w:cs="Arial"/>
          <w:sz w:val="22"/>
          <w:szCs w:val="22"/>
          <w:highlight w:val="yellow"/>
        </w:rPr>
      </w:pPr>
    </w:p>
    <w:p w14:paraId="658475A8" w14:textId="77777777" w:rsidR="00992D91" w:rsidRPr="0091122D" w:rsidRDefault="00992D91" w:rsidP="00992D91">
      <w:pPr>
        <w:rPr>
          <w:rFonts w:ascii="Arial" w:hAnsi="Arial" w:cs="Arial"/>
          <w:sz w:val="22"/>
          <w:szCs w:val="22"/>
          <w:highlight w:val="yellow"/>
        </w:rPr>
      </w:pPr>
    </w:p>
    <w:p w14:paraId="25A291B0" w14:textId="77777777" w:rsidR="00992D91" w:rsidRPr="0091122D" w:rsidRDefault="00992D91" w:rsidP="00992D91">
      <w:pPr>
        <w:rPr>
          <w:rFonts w:ascii="Arial" w:hAnsi="Arial" w:cs="Arial"/>
          <w:sz w:val="22"/>
          <w:szCs w:val="22"/>
          <w:highlight w:val="yellow"/>
        </w:rPr>
      </w:pPr>
    </w:p>
    <w:p w14:paraId="68BBD6BD" w14:textId="77777777" w:rsidR="00992D91" w:rsidRPr="0091122D" w:rsidRDefault="00992D91" w:rsidP="00992D91">
      <w:pPr>
        <w:rPr>
          <w:rFonts w:ascii="Arial" w:hAnsi="Arial" w:cs="Arial"/>
          <w:sz w:val="22"/>
          <w:szCs w:val="22"/>
          <w:highlight w:val="yellow"/>
        </w:rPr>
      </w:pPr>
    </w:p>
    <w:p w14:paraId="092A0DA5" w14:textId="77777777" w:rsidR="00992D91" w:rsidRPr="0091122D" w:rsidRDefault="00992D91" w:rsidP="00992D91">
      <w:pPr>
        <w:rPr>
          <w:rFonts w:ascii="Arial" w:hAnsi="Arial" w:cs="Arial"/>
          <w:sz w:val="22"/>
          <w:szCs w:val="22"/>
          <w:highlight w:val="yellow"/>
        </w:rPr>
      </w:pPr>
    </w:p>
    <w:p w14:paraId="4488B56B" w14:textId="610DCBEF" w:rsidR="00A07355" w:rsidRPr="00CF4B98" w:rsidRDefault="00A07355" w:rsidP="00A07355">
      <w:pPr>
        <w:tabs>
          <w:tab w:val="left" w:pos="284"/>
          <w:tab w:val="left" w:pos="3420"/>
        </w:tabs>
        <w:rPr>
          <w:rFonts w:ascii="Arial" w:hAnsi="Arial" w:cs="Arial"/>
        </w:rPr>
      </w:pPr>
      <w:proofErr w:type="gramStart"/>
      <w:r w:rsidRPr="00CF4B98">
        <w:rPr>
          <w:rFonts w:ascii="Arial" w:hAnsi="Arial" w:cs="Arial"/>
        </w:rPr>
        <w:t xml:space="preserve">datum:   </w:t>
      </w:r>
      <w:proofErr w:type="gramEnd"/>
      <w:r w:rsidRPr="00CF4B98">
        <w:rPr>
          <w:rFonts w:ascii="Arial" w:hAnsi="Arial" w:cs="Arial"/>
        </w:rPr>
        <w:t xml:space="preserve">                             </w:t>
      </w:r>
      <w:r w:rsidRPr="00CF4B98">
        <w:rPr>
          <w:rFonts w:ascii="Arial" w:hAnsi="Arial" w:cs="Arial"/>
        </w:rPr>
        <w:tab/>
      </w:r>
      <w:r w:rsidR="002B642B">
        <w:rPr>
          <w:rFonts w:ascii="Arial" w:hAnsi="Arial" w:cs="Arial"/>
        </w:rPr>
        <w:t>11</w:t>
      </w:r>
      <w:r w:rsidRPr="00CF4B98">
        <w:rPr>
          <w:rFonts w:ascii="Arial" w:hAnsi="Arial" w:cs="Arial"/>
        </w:rPr>
        <w:t xml:space="preserve"> / 20</w:t>
      </w:r>
      <w:r>
        <w:rPr>
          <w:rFonts w:ascii="Arial" w:hAnsi="Arial" w:cs="Arial"/>
        </w:rPr>
        <w:t>23</w:t>
      </w:r>
    </w:p>
    <w:p w14:paraId="4BA4B159" w14:textId="77777777" w:rsidR="00A07355" w:rsidRPr="00CF4B98" w:rsidRDefault="00A07355" w:rsidP="00A07355">
      <w:pPr>
        <w:tabs>
          <w:tab w:val="left" w:pos="284"/>
          <w:tab w:val="left" w:pos="3420"/>
        </w:tabs>
        <w:rPr>
          <w:rFonts w:ascii="Arial" w:hAnsi="Arial" w:cs="Arial"/>
        </w:rPr>
      </w:pPr>
      <w:r w:rsidRPr="00CF4B98">
        <w:rPr>
          <w:rFonts w:ascii="Arial" w:hAnsi="Arial" w:cs="Arial"/>
        </w:rPr>
        <w:t xml:space="preserve">zhotovitel </w:t>
      </w:r>
      <w:proofErr w:type="gramStart"/>
      <w:r w:rsidRPr="00CF4B98">
        <w:rPr>
          <w:rFonts w:ascii="Arial" w:hAnsi="Arial" w:cs="Arial"/>
        </w:rPr>
        <w:t>dokumentace :</w:t>
      </w:r>
      <w:proofErr w:type="gramEnd"/>
      <w:r w:rsidRPr="00CF4B98">
        <w:rPr>
          <w:rFonts w:ascii="Arial" w:hAnsi="Arial" w:cs="Arial"/>
        </w:rPr>
        <w:tab/>
      </w:r>
      <w:r>
        <w:rPr>
          <w:rFonts w:ascii="Arial" w:hAnsi="Arial" w:cs="Arial"/>
        </w:rPr>
        <w:t xml:space="preserve">Projekční kancelář </w:t>
      </w:r>
      <w:r w:rsidRPr="00A966D5">
        <w:rPr>
          <w:rFonts w:ascii="Arial" w:hAnsi="Arial" w:cs="Arial"/>
        </w:rPr>
        <w:t xml:space="preserve">atelier </w:t>
      </w:r>
      <w:r>
        <w:rPr>
          <w:rFonts w:ascii="Arial" w:hAnsi="Arial" w:cs="Arial"/>
        </w:rPr>
        <w:t>DWG</w:t>
      </w:r>
      <w:r w:rsidRPr="00A966D5">
        <w:rPr>
          <w:rFonts w:ascii="Arial" w:hAnsi="Arial" w:cs="Arial"/>
        </w:rPr>
        <w:t xml:space="preserve"> s.r.o.</w:t>
      </w:r>
      <w:r w:rsidRPr="00CF4B98">
        <w:rPr>
          <w:rFonts w:ascii="Arial" w:hAnsi="Arial" w:cs="Arial"/>
        </w:rPr>
        <w:t xml:space="preserve">  </w:t>
      </w:r>
    </w:p>
    <w:p w14:paraId="08347741" w14:textId="77777777" w:rsidR="00A07355" w:rsidRDefault="00A07355" w:rsidP="00A07355">
      <w:pPr>
        <w:ind w:left="3420" w:hanging="3420"/>
        <w:rPr>
          <w:rFonts w:ascii="Arial" w:hAnsi="Arial" w:cs="Arial"/>
        </w:rPr>
      </w:pPr>
      <w:r w:rsidRPr="00AA3012">
        <w:rPr>
          <w:rFonts w:ascii="Arial" w:hAnsi="Arial" w:cs="Arial"/>
        </w:rPr>
        <w:t xml:space="preserve">údaje o stavebníkovi: </w:t>
      </w:r>
      <w:r w:rsidRPr="00AA3012">
        <w:rPr>
          <w:rFonts w:ascii="Arial" w:hAnsi="Arial" w:cs="Arial"/>
        </w:rPr>
        <w:tab/>
      </w:r>
      <w:r>
        <w:rPr>
          <w:rFonts w:ascii="Arial" w:hAnsi="Arial" w:cs="Arial"/>
        </w:rPr>
        <w:t>Statutární město Brno, MČ Brno-Tuřany</w:t>
      </w:r>
    </w:p>
    <w:p w14:paraId="32892562" w14:textId="77777777" w:rsidR="001C09B5" w:rsidRDefault="001C09B5">
      <w:pPr>
        <w:rPr>
          <w:rFonts w:ascii="Arial" w:hAnsi="Arial" w:cs="Arial"/>
          <w:b/>
          <w:u w:val="single"/>
        </w:rPr>
      </w:pPr>
    </w:p>
    <w:p w14:paraId="526BE935" w14:textId="77777777" w:rsidR="008B7A40" w:rsidRDefault="00A83082">
      <w:pPr>
        <w:rPr>
          <w:rFonts w:ascii="Arial" w:hAnsi="Arial" w:cs="Arial"/>
          <w:b/>
          <w:u w:val="single"/>
        </w:rPr>
      </w:pPr>
      <w:r w:rsidRPr="001C09B5">
        <w:rPr>
          <w:rFonts w:ascii="Arial" w:hAnsi="Arial" w:cs="Arial"/>
          <w:b/>
          <w:u w:val="single"/>
        </w:rPr>
        <w:lastRenderedPageBreak/>
        <w:t>SPECIFIKACE POVRCHŮ</w:t>
      </w:r>
      <w:r w:rsidR="004A26E9" w:rsidRPr="001C09B5">
        <w:rPr>
          <w:rFonts w:ascii="Arial" w:hAnsi="Arial" w:cs="Arial"/>
          <w:b/>
          <w:u w:val="single"/>
        </w:rPr>
        <w:t xml:space="preserve"> PODLAH</w:t>
      </w:r>
      <w:r w:rsidRPr="001C09B5">
        <w:rPr>
          <w:rFonts w:ascii="Arial" w:hAnsi="Arial" w:cs="Arial"/>
          <w:b/>
          <w:u w:val="single"/>
        </w:rPr>
        <w:t>:</w:t>
      </w:r>
    </w:p>
    <w:p w14:paraId="0523EF76" w14:textId="77777777" w:rsidR="004E6814" w:rsidRDefault="004E6814">
      <w:pPr>
        <w:rPr>
          <w:rFonts w:ascii="Arial" w:hAnsi="Arial" w:cs="Arial"/>
          <w:b/>
          <w:u w:val="single"/>
        </w:rPr>
      </w:pPr>
    </w:p>
    <w:p w14:paraId="3F19C152" w14:textId="4B39C04A" w:rsidR="006C73B4" w:rsidRDefault="006C73B4" w:rsidP="006C73B4">
      <w:pPr>
        <w:rPr>
          <w:rFonts w:ascii="Arial" w:hAnsi="Arial" w:cs="Arial"/>
          <w:b/>
        </w:rPr>
      </w:pPr>
      <w:r w:rsidRPr="009954F1">
        <w:rPr>
          <w:rFonts w:ascii="Arial" w:hAnsi="Arial" w:cs="Arial"/>
          <w:b/>
          <w:color w:val="FFFFFF" w:themeColor="background1"/>
          <w:highlight w:val="black"/>
        </w:rPr>
        <w:t>P0</w:t>
      </w:r>
      <w:r w:rsidRPr="006C73B4">
        <w:rPr>
          <w:rFonts w:ascii="Arial" w:hAnsi="Arial" w:cs="Arial"/>
          <w:b/>
          <w:color w:val="FFFFFF" w:themeColor="background1"/>
          <w:highlight w:val="black"/>
        </w:rPr>
        <w:t>1</w:t>
      </w:r>
      <w:r w:rsidRPr="009954F1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VINYLOVÁ PODLAHA</w:t>
      </w:r>
    </w:p>
    <w:p w14:paraId="27B05ED0" w14:textId="77777777" w:rsidR="0025211C" w:rsidRDefault="0025211C" w:rsidP="00D463CD">
      <w:pPr>
        <w:rPr>
          <w:rFonts w:ascii="Arial" w:hAnsi="Arial" w:cs="Arial"/>
        </w:rPr>
      </w:pPr>
    </w:p>
    <w:p w14:paraId="1ACB0827" w14:textId="3D7E0C73" w:rsidR="00D463CD" w:rsidRDefault="00D463CD" w:rsidP="00D463CD">
      <w:pPr>
        <w:rPr>
          <w:rFonts w:ascii="Arial" w:hAnsi="Arial" w:cs="Arial"/>
        </w:rPr>
      </w:pPr>
      <w:r>
        <w:rPr>
          <w:rFonts w:ascii="Arial" w:hAnsi="Arial" w:cs="Arial"/>
        </w:rPr>
        <w:t>Zátěžový vinyl v </w:t>
      </w:r>
      <w:proofErr w:type="gramStart"/>
      <w:r>
        <w:rPr>
          <w:rFonts w:ascii="Arial" w:hAnsi="Arial" w:cs="Arial"/>
        </w:rPr>
        <w:t>rolích,  dle</w:t>
      </w:r>
      <w:proofErr w:type="gramEnd"/>
      <w:r>
        <w:rPr>
          <w:rFonts w:ascii="Arial" w:hAnsi="Arial" w:cs="Arial"/>
        </w:rPr>
        <w:t xml:space="preserve"> normy EN 651, 50% recyklovatelného obsahu, bez ftalátů,  včetně lepidla a vyrovnávacích (podkladních) vrstev a případných úprav podkladu.</w:t>
      </w:r>
    </w:p>
    <w:p w14:paraId="7A048ED7" w14:textId="7A936A5B" w:rsidR="00D463CD" w:rsidRDefault="00D463CD" w:rsidP="00D463CD">
      <w:pPr>
        <w:rPr>
          <w:rFonts w:ascii="Arial" w:hAnsi="Arial" w:cs="Arial"/>
        </w:rPr>
      </w:pPr>
      <w:r w:rsidRPr="0060160A">
        <w:rPr>
          <w:rFonts w:ascii="Arial" w:hAnsi="Arial" w:cs="Arial"/>
        </w:rPr>
        <w:t xml:space="preserve">Tloušťka materiálu 3,0mm, nášlapná vrstva 0,7mm, oblast použití Třída </w:t>
      </w:r>
      <w:r>
        <w:rPr>
          <w:rFonts w:ascii="Arial" w:hAnsi="Arial" w:cs="Arial"/>
        </w:rPr>
        <w:t>34</w:t>
      </w:r>
      <w:r w:rsidRPr="0060160A">
        <w:rPr>
          <w:rFonts w:ascii="Arial" w:hAnsi="Arial" w:cs="Arial"/>
        </w:rPr>
        <w:t xml:space="preserve">, šířka role min.2,0m, hmotnost 2,55kg/m2, rozměrová stálost </w:t>
      </w:r>
      <w:proofErr w:type="gramStart"/>
      <w:r w:rsidRPr="0060160A">
        <w:rPr>
          <w:rFonts w:ascii="Arial" w:hAnsi="Arial" w:cs="Arial"/>
        </w:rPr>
        <w:t>&lt; 0</w:t>
      </w:r>
      <w:proofErr w:type="gramEnd"/>
      <w:r w:rsidRPr="0060160A">
        <w:rPr>
          <w:rFonts w:ascii="Arial" w:hAnsi="Arial" w:cs="Arial"/>
        </w:rPr>
        <w:t xml:space="preserve">,1 %, kročejová neprůzvučnost 17dB, odolnost v bodovém zatížení 0,15mm, odolnost proti otěru skupina T, barevná stálost  ≥ 6, ohebnost ø 10 mm , chemická odolnost velmi dobrá, protiskluznost R10, elektrostatický náboj ≤ 2 </w:t>
      </w:r>
      <w:proofErr w:type="spellStart"/>
      <w:r w:rsidRPr="0060160A">
        <w:rPr>
          <w:rFonts w:ascii="Arial" w:hAnsi="Arial" w:cs="Arial"/>
        </w:rPr>
        <w:t>kV</w:t>
      </w:r>
      <w:proofErr w:type="spellEnd"/>
      <w:r w:rsidRPr="0060160A">
        <w:rPr>
          <w:rFonts w:ascii="Arial" w:hAnsi="Arial" w:cs="Arial"/>
        </w:rPr>
        <w:t>, elektrický odpor R1 &gt; 1·10</w:t>
      </w:r>
      <w:r w:rsidRPr="0060160A">
        <w:rPr>
          <w:rFonts w:ascii="Arial" w:hAnsi="Arial" w:cs="Arial"/>
          <w:vertAlign w:val="superscript"/>
        </w:rPr>
        <w:t>9</w:t>
      </w:r>
      <w:r w:rsidRPr="0060160A">
        <w:rPr>
          <w:rFonts w:ascii="Arial" w:hAnsi="Arial" w:cs="Arial"/>
        </w:rPr>
        <w:t>Ω</w:t>
      </w:r>
      <w:r w:rsidR="00230A48">
        <w:rPr>
          <w:rFonts w:ascii="Arial" w:hAnsi="Arial" w:cs="Arial"/>
        </w:rPr>
        <w:t>. Voděodolná, vhodná pro podlahové vytápění.</w:t>
      </w:r>
    </w:p>
    <w:p w14:paraId="3A3448EC" w14:textId="34AB9846" w:rsidR="006C73B4" w:rsidRDefault="006C73B4" w:rsidP="006C73B4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Včetně soklových lišt. </w:t>
      </w:r>
      <w:r w:rsidR="0044035A">
        <w:rPr>
          <w:rFonts w:ascii="Arial" w:hAnsi="Arial" w:cs="Arial"/>
          <w:bCs/>
        </w:rPr>
        <w:t xml:space="preserve">Na schodišti budou osazeny typové nerezové schodišťové hrany, sokl bude proveden v rovině sledující rameno schodiště. Lepeno dle předpisů výrobce pro provedení schodišťových stupňů. </w:t>
      </w:r>
      <w:r>
        <w:rPr>
          <w:rFonts w:ascii="Arial" w:hAnsi="Arial" w:cs="Arial"/>
          <w:bCs/>
        </w:rPr>
        <w:t>Dekor bude vybrán z předložených vzorků na KD.</w:t>
      </w:r>
    </w:p>
    <w:p w14:paraId="594E7A54" w14:textId="77777777" w:rsidR="006C73B4" w:rsidRDefault="006C73B4" w:rsidP="004E6814">
      <w:pPr>
        <w:rPr>
          <w:rFonts w:ascii="Arial" w:hAnsi="Arial" w:cs="Arial"/>
          <w:b/>
          <w:color w:val="FFFFFF" w:themeColor="background1"/>
          <w:highlight w:val="black"/>
        </w:rPr>
      </w:pPr>
    </w:p>
    <w:p w14:paraId="0A9BDF81" w14:textId="6CD3FF4C" w:rsidR="00D463CD" w:rsidRDefault="00D463CD" w:rsidP="00D463CD">
      <w:pPr>
        <w:rPr>
          <w:rFonts w:ascii="Arial" w:hAnsi="Arial" w:cs="Arial"/>
          <w:b/>
        </w:rPr>
      </w:pPr>
      <w:r>
        <w:rPr>
          <w:rFonts w:ascii="Arial" w:hAnsi="Arial" w:cs="Arial"/>
          <w:b/>
          <w:color w:val="FFFFFF" w:themeColor="background1"/>
          <w:highlight w:val="black"/>
        </w:rPr>
        <w:t>P</w:t>
      </w:r>
      <w:r w:rsidRPr="009954F1">
        <w:rPr>
          <w:rFonts w:ascii="Arial" w:hAnsi="Arial" w:cs="Arial"/>
          <w:b/>
          <w:color w:val="FFFFFF" w:themeColor="background1"/>
          <w:highlight w:val="black"/>
        </w:rPr>
        <w:t>0</w:t>
      </w:r>
      <w:r w:rsidRPr="00D463CD">
        <w:rPr>
          <w:rFonts w:ascii="Arial" w:hAnsi="Arial" w:cs="Arial"/>
          <w:b/>
          <w:color w:val="FFFFFF" w:themeColor="background1"/>
          <w:highlight w:val="black"/>
        </w:rPr>
        <w:t>2</w:t>
      </w:r>
      <w:r w:rsidRPr="009954F1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KERAMICKÁ DLAŽBA</w:t>
      </w:r>
    </w:p>
    <w:p w14:paraId="18DA1FDF" w14:textId="77777777" w:rsidR="00D463CD" w:rsidRDefault="00D463CD" w:rsidP="00D463CD">
      <w:pPr>
        <w:rPr>
          <w:rFonts w:ascii="Arial" w:hAnsi="Arial" w:cs="Arial"/>
          <w:b/>
        </w:rPr>
      </w:pPr>
    </w:p>
    <w:p w14:paraId="030576D9" w14:textId="77777777" w:rsidR="00D463CD" w:rsidRDefault="00D463CD" w:rsidP="00D463CD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Barva: šedá</w:t>
      </w:r>
    </w:p>
    <w:p w14:paraId="03AD053A" w14:textId="77777777" w:rsidR="00D463CD" w:rsidRDefault="00D463CD" w:rsidP="00D463CD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Povrch: mat, </w:t>
      </w:r>
      <w:proofErr w:type="spellStart"/>
      <w:r>
        <w:rPr>
          <w:rFonts w:ascii="Arial" w:hAnsi="Arial" w:cs="Arial"/>
          <w:bCs/>
        </w:rPr>
        <w:t>protiskluz</w:t>
      </w:r>
      <w:proofErr w:type="spellEnd"/>
      <w:r>
        <w:rPr>
          <w:rFonts w:ascii="Arial" w:hAnsi="Arial" w:cs="Arial"/>
          <w:bCs/>
        </w:rPr>
        <w:t xml:space="preserve"> R10</w:t>
      </w:r>
    </w:p>
    <w:p w14:paraId="1FAE43DD" w14:textId="77777777" w:rsidR="00D463CD" w:rsidRDefault="00D463CD" w:rsidP="00D463CD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Formát: 600x600 mm</w:t>
      </w:r>
    </w:p>
    <w:p w14:paraId="7B6E2BD2" w14:textId="77777777" w:rsidR="00D463CD" w:rsidRDefault="00D463CD" w:rsidP="00D463CD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Klad: ortogonálně, na střih</w:t>
      </w:r>
    </w:p>
    <w:p w14:paraId="4C94113C" w14:textId="77777777" w:rsidR="00D463CD" w:rsidRDefault="00D463CD" w:rsidP="00D463CD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Spárovací hmota: šedá RAL 7004</w:t>
      </w:r>
    </w:p>
    <w:p w14:paraId="1468762D" w14:textId="3C8BBA32" w:rsidR="000C05C0" w:rsidRDefault="000C05C0" w:rsidP="00D463CD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 technické místnosti včetně soklu výšky 10</w:t>
      </w:r>
      <w:r w:rsidR="00897061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cm.</w:t>
      </w:r>
    </w:p>
    <w:p w14:paraId="67660948" w14:textId="77777777" w:rsidR="00D463CD" w:rsidRDefault="00D463CD" w:rsidP="00D463CD">
      <w:pPr>
        <w:rPr>
          <w:rFonts w:ascii="Arial" w:hAnsi="Arial" w:cs="Arial"/>
          <w:bCs/>
        </w:rPr>
      </w:pPr>
    </w:p>
    <w:p w14:paraId="5C8C3116" w14:textId="1A60C959" w:rsidR="00D463CD" w:rsidRDefault="00D463CD" w:rsidP="00D463CD">
      <w:pPr>
        <w:rPr>
          <w:rFonts w:ascii="Arial" w:hAnsi="Arial" w:cs="Arial"/>
          <w:b/>
        </w:rPr>
      </w:pPr>
      <w:r w:rsidRPr="009954F1">
        <w:rPr>
          <w:rFonts w:ascii="Arial" w:hAnsi="Arial" w:cs="Arial"/>
          <w:b/>
          <w:color w:val="FFFFFF" w:themeColor="background1"/>
          <w:highlight w:val="black"/>
        </w:rPr>
        <w:t>P0</w:t>
      </w:r>
      <w:r w:rsidR="00553C11">
        <w:rPr>
          <w:rFonts w:ascii="Arial" w:hAnsi="Arial" w:cs="Arial"/>
          <w:b/>
          <w:color w:val="FFFFFF" w:themeColor="background1"/>
          <w:highlight w:val="black"/>
        </w:rPr>
        <w:t>3</w:t>
      </w:r>
      <w:r w:rsidRPr="009954F1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ČISTÍCÍ KOBEREC</w:t>
      </w:r>
    </w:p>
    <w:p w14:paraId="0943FEE6" w14:textId="77777777" w:rsidR="00D463CD" w:rsidRDefault="00D463CD" w:rsidP="00D463CD">
      <w:pPr>
        <w:rPr>
          <w:rFonts w:ascii="Arial" w:hAnsi="Arial" w:cs="Arial"/>
          <w:b/>
        </w:rPr>
      </w:pPr>
    </w:p>
    <w:p w14:paraId="1096723C" w14:textId="77777777" w:rsidR="00D463CD" w:rsidRPr="00650D28" w:rsidRDefault="00D463CD" w:rsidP="00D463CD">
      <w:pPr>
        <w:rPr>
          <w:rFonts w:ascii="Arial" w:hAnsi="Arial" w:cs="Arial"/>
        </w:rPr>
      </w:pPr>
      <w:r w:rsidRPr="00650D28">
        <w:rPr>
          <w:rFonts w:ascii="Arial" w:hAnsi="Arial" w:cs="Arial"/>
        </w:rPr>
        <w:t>Vstupní čistící rohož s ce</w:t>
      </w:r>
      <w:r>
        <w:rPr>
          <w:rFonts w:ascii="Arial" w:hAnsi="Arial" w:cs="Arial"/>
        </w:rPr>
        <w:t>l</w:t>
      </w:r>
      <w:r w:rsidRPr="00650D28">
        <w:rPr>
          <w:rFonts w:ascii="Arial" w:hAnsi="Arial" w:cs="Arial"/>
        </w:rPr>
        <w:t xml:space="preserve">kovou hustotou </w:t>
      </w:r>
      <w:r w:rsidRPr="002B642B">
        <w:rPr>
          <w:rFonts w:ascii="Arial" w:hAnsi="Arial" w:cs="Arial"/>
        </w:rPr>
        <w:t>1880 g/m2</w:t>
      </w:r>
      <w:r w:rsidRPr="00650D28">
        <w:rPr>
          <w:rFonts w:ascii="Arial" w:hAnsi="Arial" w:cs="Arial"/>
        </w:rPr>
        <w:t xml:space="preserve"> a pogumovaným rubem, který zabraňuje nežádoucímu posunu rohože. Textilní </w:t>
      </w:r>
      <w:proofErr w:type="gramStart"/>
      <w:r w:rsidRPr="00650D28">
        <w:rPr>
          <w:rFonts w:ascii="Arial" w:hAnsi="Arial" w:cs="Arial"/>
        </w:rPr>
        <w:t xml:space="preserve">rohož </w:t>
      </w:r>
      <w:r>
        <w:rPr>
          <w:rFonts w:ascii="Arial" w:hAnsi="Arial" w:cs="Arial"/>
        </w:rPr>
        <w:t>-</w:t>
      </w:r>
      <w:r w:rsidRPr="00650D28">
        <w:rPr>
          <w:rFonts w:ascii="Arial" w:hAnsi="Arial" w:cs="Arial"/>
        </w:rPr>
        <w:t xml:space="preserve"> vnitřní</w:t>
      </w:r>
      <w:proofErr w:type="gramEnd"/>
      <w:r w:rsidRPr="00650D28">
        <w:rPr>
          <w:rFonts w:ascii="Arial" w:hAnsi="Arial" w:cs="Arial"/>
        </w:rPr>
        <w:t xml:space="preserve"> zátěžová textilie s vysokou mírou pohlcování nečistot a tekutin. Je určena do prostředí, kde dochází k silnému </w:t>
      </w:r>
      <w:proofErr w:type="gramStart"/>
      <w:r w:rsidRPr="00650D28">
        <w:rPr>
          <w:rFonts w:ascii="Arial" w:hAnsi="Arial" w:cs="Arial"/>
        </w:rPr>
        <w:t>namáhání - rozlehlejší</w:t>
      </w:r>
      <w:proofErr w:type="gramEnd"/>
      <w:r w:rsidRPr="00650D28">
        <w:rPr>
          <w:rFonts w:ascii="Arial" w:hAnsi="Arial" w:cs="Arial"/>
        </w:rPr>
        <w:t xml:space="preserve"> vstupy do budov, schodiště, průmyslové provozy. </w:t>
      </w:r>
    </w:p>
    <w:p w14:paraId="76A90F82" w14:textId="77777777" w:rsidR="00D463CD" w:rsidRDefault="00D463CD" w:rsidP="00D463CD">
      <w:pPr>
        <w:rPr>
          <w:rFonts w:ascii="Arial" w:hAnsi="Arial" w:cs="Arial"/>
        </w:rPr>
      </w:pPr>
      <w:r w:rsidRPr="00650D28">
        <w:rPr>
          <w:rFonts w:ascii="Arial" w:hAnsi="Arial" w:cs="Arial"/>
        </w:rPr>
        <w:t>PP</w:t>
      </w:r>
      <w:r w:rsidRPr="00650D28">
        <w:rPr>
          <w:rFonts w:ascii="Arial" w:hAnsi="Arial" w:cs="Arial"/>
          <w:b/>
          <w:bCs/>
        </w:rPr>
        <w:t xml:space="preserve"> </w:t>
      </w:r>
      <w:r w:rsidRPr="00650D28">
        <w:rPr>
          <w:rFonts w:ascii="Arial" w:hAnsi="Arial" w:cs="Arial"/>
        </w:rPr>
        <w:t>- (polypropylen) odolnost proti otěru</w:t>
      </w:r>
      <w:r>
        <w:rPr>
          <w:rFonts w:ascii="Arial" w:hAnsi="Arial" w:cs="Arial"/>
        </w:rPr>
        <w:t>,</w:t>
      </w:r>
      <w:r w:rsidRPr="00650D28">
        <w:rPr>
          <w:rFonts w:ascii="Arial" w:hAnsi="Arial" w:cs="Arial"/>
        </w:rPr>
        <w:t xml:space="preserve"> odolnost vůči chemikáliím a organickým rozpouštědlům. </w:t>
      </w:r>
      <w:r>
        <w:rPr>
          <w:rFonts w:ascii="Arial" w:hAnsi="Arial" w:cs="Arial"/>
        </w:rPr>
        <w:t>Včetně ukončujících lišt.</w:t>
      </w:r>
    </w:p>
    <w:p w14:paraId="4EC4D268" w14:textId="77777777" w:rsidR="00D463CD" w:rsidRDefault="00D463CD" w:rsidP="00D463CD">
      <w:pPr>
        <w:rPr>
          <w:rFonts w:ascii="Arial" w:hAnsi="Arial" w:cs="Arial"/>
        </w:rPr>
      </w:pPr>
      <w:r>
        <w:rPr>
          <w:rFonts w:ascii="Arial" w:hAnsi="Arial" w:cs="Arial"/>
        </w:rPr>
        <w:t>Barva: černá</w:t>
      </w:r>
    </w:p>
    <w:p w14:paraId="33A4F1FA" w14:textId="77777777" w:rsidR="00495C58" w:rsidRDefault="00495C58" w:rsidP="00D463CD">
      <w:pPr>
        <w:rPr>
          <w:rFonts w:ascii="Arial" w:hAnsi="Arial" w:cs="Arial"/>
        </w:rPr>
      </w:pPr>
    </w:p>
    <w:p w14:paraId="316A87D7" w14:textId="7761A088" w:rsidR="00495C58" w:rsidRDefault="00495C58" w:rsidP="00495C58">
      <w:pPr>
        <w:rPr>
          <w:rFonts w:ascii="Arial" w:hAnsi="Arial" w:cs="Arial"/>
          <w:b/>
        </w:rPr>
      </w:pPr>
      <w:r w:rsidRPr="009954F1">
        <w:rPr>
          <w:rFonts w:ascii="Arial" w:hAnsi="Arial" w:cs="Arial"/>
          <w:b/>
          <w:color w:val="FFFFFF" w:themeColor="background1"/>
          <w:highlight w:val="black"/>
        </w:rPr>
        <w:t>P0</w:t>
      </w:r>
      <w:r>
        <w:rPr>
          <w:rFonts w:ascii="Arial" w:hAnsi="Arial" w:cs="Arial"/>
          <w:b/>
          <w:color w:val="FFFFFF" w:themeColor="background1"/>
          <w:highlight w:val="black"/>
        </w:rPr>
        <w:t>4</w:t>
      </w:r>
      <w:r w:rsidRPr="009954F1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SPORTOVNÍ PODLAHA</w:t>
      </w:r>
    </w:p>
    <w:p w14:paraId="5EEA0AE3" w14:textId="77777777" w:rsidR="00495C58" w:rsidRDefault="00495C58" w:rsidP="00495C58">
      <w:pPr>
        <w:rPr>
          <w:rFonts w:ascii="Arial" w:hAnsi="Arial" w:cs="Arial"/>
          <w:b/>
        </w:rPr>
      </w:pPr>
    </w:p>
    <w:p w14:paraId="2FFB5B76" w14:textId="675B8E01" w:rsidR="00495C58" w:rsidRDefault="001D5F5D" w:rsidP="00495C58">
      <w:pPr>
        <w:rPr>
          <w:rFonts w:ascii="Arial" w:hAnsi="Arial" w:cs="Arial"/>
        </w:rPr>
      </w:pPr>
      <w:r>
        <w:rPr>
          <w:rFonts w:ascii="Arial" w:hAnsi="Arial" w:cs="Arial"/>
        </w:rPr>
        <w:t>Systémová dřevěná sportovní podlaha. Rozměr parkety 21x215x2200mm. Nášlapná vrstva z </w:t>
      </w:r>
      <w:r w:rsidR="00CE6F0B">
        <w:rPr>
          <w:rFonts w:ascii="Arial" w:hAnsi="Arial" w:cs="Arial"/>
        </w:rPr>
        <w:t>JASANU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tl</w:t>
      </w:r>
      <w:proofErr w:type="spellEnd"/>
      <w:r>
        <w:rPr>
          <w:rFonts w:ascii="Arial" w:hAnsi="Arial" w:cs="Arial"/>
        </w:rPr>
        <w:t xml:space="preserve">. min 5,5mm. Tlumení nárazů: </w:t>
      </w:r>
      <w:proofErr w:type="gramStart"/>
      <w:r>
        <w:rPr>
          <w:rFonts w:ascii="Arial" w:hAnsi="Arial" w:cs="Arial"/>
        </w:rPr>
        <w:t>64%</w:t>
      </w:r>
      <w:proofErr w:type="gramEnd"/>
      <w:r>
        <w:rPr>
          <w:rFonts w:ascii="Arial" w:hAnsi="Arial" w:cs="Arial"/>
        </w:rPr>
        <w:t>, vertikální deformace: 2,5mm, odraz míče: 93%. Povrch bude opatřen lajnováním pro 3 sady sportů a finálním lakováním</w:t>
      </w:r>
      <w:r w:rsidR="00B8603A">
        <w:rPr>
          <w:rFonts w:ascii="Arial" w:hAnsi="Arial" w:cs="Arial"/>
        </w:rPr>
        <w:t xml:space="preserve">: </w:t>
      </w:r>
      <w:proofErr w:type="gramStart"/>
      <w:r w:rsidR="00B8603A">
        <w:rPr>
          <w:rFonts w:ascii="Arial" w:hAnsi="Arial" w:cs="Arial"/>
        </w:rPr>
        <w:t>2-složkový</w:t>
      </w:r>
      <w:proofErr w:type="gramEnd"/>
      <w:r w:rsidR="00B8603A">
        <w:rPr>
          <w:rFonts w:ascii="Arial" w:hAnsi="Arial" w:cs="Arial"/>
        </w:rPr>
        <w:t xml:space="preserve"> polyuretanový vrchní lak na vodní bázi pro sportovní podlahy s vysokou odolností proti opotřebení, oděru a stopám po podrážkách bot.</w:t>
      </w:r>
      <w:r w:rsidR="006A056E">
        <w:rPr>
          <w:rFonts w:ascii="Arial" w:hAnsi="Arial" w:cs="Arial"/>
        </w:rPr>
        <w:t xml:space="preserve"> Lak bude proveden ve třech vrstvách.</w:t>
      </w:r>
    </w:p>
    <w:p w14:paraId="5ACA431C" w14:textId="77777777" w:rsidR="0044035A" w:rsidRDefault="0044035A" w:rsidP="00495C58">
      <w:pPr>
        <w:rPr>
          <w:rFonts w:ascii="Arial" w:hAnsi="Arial" w:cs="Arial"/>
        </w:rPr>
      </w:pPr>
    </w:p>
    <w:p w14:paraId="11F01465" w14:textId="77777777" w:rsidR="0044035A" w:rsidRDefault="0044035A" w:rsidP="00495C58">
      <w:pPr>
        <w:rPr>
          <w:rFonts w:ascii="Arial" w:hAnsi="Arial" w:cs="Arial"/>
        </w:rPr>
      </w:pPr>
    </w:p>
    <w:p w14:paraId="55715E37" w14:textId="77777777" w:rsidR="0044035A" w:rsidRDefault="0044035A" w:rsidP="00495C58">
      <w:pPr>
        <w:rPr>
          <w:rFonts w:ascii="Arial" w:hAnsi="Arial" w:cs="Arial"/>
        </w:rPr>
      </w:pPr>
    </w:p>
    <w:p w14:paraId="7FF5B872" w14:textId="77777777" w:rsidR="0044035A" w:rsidRDefault="0044035A" w:rsidP="00495C58">
      <w:pPr>
        <w:rPr>
          <w:rFonts w:ascii="Arial" w:hAnsi="Arial" w:cs="Arial"/>
        </w:rPr>
      </w:pPr>
    </w:p>
    <w:p w14:paraId="14C79A38" w14:textId="77777777" w:rsidR="0044035A" w:rsidRPr="00650D28" w:rsidRDefault="0044035A" w:rsidP="00495C58">
      <w:pPr>
        <w:rPr>
          <w:rFonts w:ascii="Arial" w:hAnsi="Arial" w:cs="Arial"/>
        </w:rPr>
      </w:pPr>
    </w:p>
    <w:p w14:paraId="133D4AC8" w14:textId="77777777" w:rsidR="00495C58" w:rsidRDefault="00495C58" w:rsidP="00D463CD">
      <w:pPr>
        <w:rPr>
          <w:rFonts w:ascii="Arial" w:hAnsi="Arial" w:cs="Arial"/>
        </w:rPr>
      </w:pPr>
    </w:p>
    <w:p w14:paraId="75AE9494" w14:textId="344FFBAB" w:rsidR="00B50348" w:rsidRDefault="00B50348" w:rsidP="00B50348">
      <w:pPr>
        <w:rPr>
          <w:rFonts w:ascii="Arial" w:hAnsi="Arial" w:cs="Arial"/>
          <w:b/>
        </w:rPr>
      </w:pPr>
      <w:r w:rsidRPr="009954F1">
        <w:rPr>
          <w:rFonts w:ascii="Arial" w:hAnsi="Arial" w:cs="Arial"/>
          <w:b/>
          <w:color w:val="FFFFFF" w:themeColor="background1"/>
          <w:highlight w:val="black"/>
        </w:rPr>
        <w:lastRenderedPageBreak/>
        <w:t>P0</w:t>
      </w:r>
      <w:r>
        <w:rPr>
          <w:rFonts w:ascii="Arial" w:hAnsi="Arial" w:cs="Arial"/>
          <w:b/>
          <w:color w:val="FFFFFF" w:themeColor="background1"/>
          <w:highlight w:val="black"/>
        </w:rPr>
        <w:t>5</w:t>
      </w:r>
      <w:r w:rsidRPr="009954F1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ZÁMKOVÁ DLAŽBA</w:t>
      </w:r>
    </w:p>
    <w:p w14:paraId="4586EF6C" w14:textId="77777777" w:rsidR="00B50348" w:rsidRDefault="00B50348" w:rsidP="00B50348">
      <w:pPr>
        <w:rPr>
          <w:rFonts w:ascii="Arial" w:hAnsi="Arial" w:cs="Arial"/>
          <w:b/>
        </w:rPr>
      </w:pPr>
    </w:p>
    <w:p w14:paraId="649BCD3C" w14:textId="4B81EE0C" w:rsidR="00B50348" w:rsidRDefault="00B50348" w:rsidP="00B50348">
      <w:pPr>
        <w:rPr>
          <w:rFonts w:ascii="Arial" w:hAnsi="Arial" w:cs="Arial"/>
        </w:rPr>
      </w:pPr>
      <w:r>
        <w:rPr>
          <w:rFonts w:ascii="Arial" w:hAnsi="Arial" w:cs="Arial"/>
        </w:rPr>
        <w:t>Betonová zámková dlažba.</w:t>
      </w:r>
    </w:p>
    <w:p w14:paraId="5A119336" w14:textId="3240ED9E" w:rsidR="00B50348" w:rsidRDefault="00B50348" w:rsidP="00B50348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Barva: přírodní šedá</w:t>
      </w:r>
    </w:p>
    <w:p w14:paraId="6F496B09" w14:textId="4E938B38" w:rsidR="00B50348" w:rsidRDefault="00B50348" w:rsidP="00B50348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Povrch: mat</w:t>
      </w:r>
    </w:p>
    <w:p w14:paraId="6E9C321A" w14:textId="39ECEE5A" w:rsidR="00B50348" w:rsidRDefault="00B50348" w:rsidP="00B50348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Formát: 200x200</w:t>
      </w:r>
      <w:r w:rsidR="00577FE0">
        <w:rPr>
          <w:rFonts w:ascii="Arial" w:hAnsi="Arial" w:cs="Arial"/>
          <w:bCs/>
        </w:rPr>
        <w:t>x60</w:t>
      </w:r>
      <w:r>
        <w:rPr>
          <w:rFonts w:ascii="Arial" w:hAnsi="Arial" w:cs="Arial"/>
          <w:bCs/>
        </w:rPr>
        <w:t xml:space="preserve"> mm</w:t>
      </w:r>
    </w:p>
    <w:p w14:paraId="793AF6C5" w14:textId="77777777" w:rsidR="00B50348" w:rsidRDefault="00B50348" w:rsidP="00B50348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Klad: ortogonálně, na střih</w:t>
      </w:r>
    </w:p>
    <w:p w14:paraId="634553D9" w14:textId="77777777" w:rsidR="00B50348" w:rsidRPr="00650D28" w:rsidRDefault="00B50348" w:rsidP="00D463CD">
      <w:pPr>
        <w:rPr>
          <w:rFonts w:ascii="Arial" w:hAnsi="Arial" w:cs="Arial"/>
        </w:rPr>
      </w:pPr>
    </w:p>
    <w:p w14:paraId="6FC8B413" w14:textId="77777777" w:rsidR="00D463CD" w:rsidRDefault="00D463CD" w:rsidP="00D463CD">
      <w:pPr>
        <w:rPr>
          <w:rFonts w:ascii="Arial" w:hAnsi="Arial" w:cs="Arial"/>
          <w:bCs/>
        </w:rPr>
      </w:pPr>
    </w:p>
    <w:p w14:paraId="01B12402" w14:textId="77777777" w:rsidR="00D463CD" w:rsidRDefault="00D463CD" w:rsidP="00D463CD">
      <w:pPr>
        <w:rPr>
          <w:rFonts w:ascii="Arial" w:hAnsi="Arial" w:cs="Arial"/>
          <w:b/>
          <w:u w:val="single"/>
        </w:rPr>
      </w:pPr>
      <w:r w:rsidRPr="001C09B5">
        <w:rPr>
          <w:rFonts w:ascii="Arial" w:hAnsi="Arial" w:cs="Arial"/>
          <w:b/>
          <w:u w:val="single"/>
        </w:rPr>
        <w:t xml:space="preserve">SPECIFIKACE POVRCHŮ </w:t>
      </w:r>
      <w:r>
        <w:rPr>
          <w:rFonts w:ascii="Arial" w:hAnsi="Arial" w:cs="Arial"/>
          <w:b/>
          <w:u w:val="single"/>
        </w:rPr>
        <w:t>STĚN</w:t>
      </w:r>
      <w:r w:rsidRPr="001C09B5">
        <w:rPr>
          <w:rFonts w:ascii="Arial" w:hAnsi="Arial" w:cs="Arial"/>
          <w:b/>
          <w:u w:val="single"/>
        </w:rPr>
        <w:t>:</w:t>
      </w:r>
    </w:p>
    <w:p w14:paraId="541AE4B4" w14:textId="77777777" w:rsidR="00D463CD" w:rsidRDefault="00D463CD" w:rsidP="00D463CD">
      <w:pPr>
        <w:rPr>
          <w:rFonts w:ascii="Arial" w:hAnsi="Arial" w:cs="Arial"/>
          <w:b/>
          <w:u w:val="single"/>
        </w:rPr>
      </w:pPr>
    </w:p>
    <w:p w14:paraId="26C4A832" w14:textId="77777777" w:rsidR="00D463CD" w:rsidRDefault="00D463CD" w:rsidP="00D463CD">
      <w:pPr>
        <w:rPr>
          <w:rFonts w:ascii="Arial" w:hAnsi="Arial" w:cs="Arial"/>
          <w:b/>
        </w:rPr>
      </w:pPr>
      <w:r>
        <w:rPr>
          <w:rFonts w:ascii="Arial" w:hAnsi="Arial" w:cs="Arial"/>
          <w:b/>
          <w:color w:val="FFFFFF" w:themeColor="background1"/>
          <w:highlight w:val="black"/>
        </w:rPr>
        <w:t>O</w:t>
      </w:r>
      <w:r w:rsidRPr="009954F1">
        <w:rPr>
          <w:rFonts w:ascii="Arial" w:hAnsi="Arial" w:cs="Arial"/>
          <w:b/>
          <w:color w:val="FFFFFF" w:themeColor="background1"/>
          <w:highlight w:val="black"/>
        </w:rPr>
        <w:t>01</w:t>
      </w:r>
      <w:r w:rsidRPr="009954F1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KERAMICKÝ OBKLAD</w:t>
      </w:r>
    </w:p>
    <w:p w14:paraId="61755669" w14:textId="77777777" w:rsidR="00D463CD" w:rsidRDefault="00D463CD" w:rsidP="00D463CD">
      <w:pPr>
        <w:rPr>
          <w:rFonts w:ascii="Arial" w:hAnsi="Arial" w:cs="Arial"/>
          <w:b/>
        </w:rPr>
      </w:pPr>
    </w:p>
    <w:p w14:paraId="6D80E896" w14:textId="77777777" w:rsidR="00D463CD" w:rsidRDefault="00D463CD" w:rsidP="00D463CD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Barva: bílá</w:t>
      </w:r>
    </w:p>
    <w:p w14:paraId="0567B8A8" w14:textId="77777777" w:rsidR="00D463CD" w:rsidRDefault="00D463CD" w:rsidP="00D463CD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Povrch: lesk</w:t>
      </w:r>
    </w:p>
    <w:p w14:paraId="7723C9BD" w14:textId="77777777" w:rsidR="00D463CD" w:rsidRDefault="00D463CD" w:rsidP="00D463CD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Formát: 600x300 mm</w:t>
      </w:r>
    </w:p>
    <w:p w14:paraId="32FF4728" w14:textId="77777777" w:rsidR="00D463CD" w:rsidRDefault="00D463CD" w:rsidP="00D463CD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Klad: ortogonálně, naležato, na střih</w:t>
      </w:r>
    </w:p>
    <w:p w14:paraId="065987CD" w14:textId="77777777" w:rsidR="00D463CD" w:rsidRDefault="00D463CD" w:rsidP="00D463CD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Spárovací hmota: šedá RAL 7004</w:t>
      </w:r>
    </w:p>
    <w:p w14:paraId="33BB74C7" w14:textId="77777777" w:rsidR="00D463CD" w:rsidRDefault="00D463CD" w:rsidP="00D463CD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Včetně hydroizolační úpravy styku dlažby s obkladem i rohů obkladů.</w:t>
      </w:r>
    </w:p>
    <w:p w14:paraId="2761459D" w14:textId="77777777" w:rsidR="00C83EE0" w:rsidRDefault="00C83EE0" w:rsidP="00D463CD">
      <w:pPr>
        <w:rPr>
          <w:rFonts w:ascii="Arial" w:hAnsi="Arial" w:cs="Arial"/>
          <w:bCs/>
        </w:rPr>
      </w:pPr>
    </w:p>
    <w:p w14:paraId="42C40B35" w14:textId="77777777" w:rsidR="00C83EE0" w:rsidRDefault="00C83EE0" w:rsidP="00C83EE0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SPECIFIKACE POVRCHŮ STROPŮ:</w:t>
      </w:r>
    </w:p>
    <w:p w14:paraId="75EED0AF" w14:textId="77777777" w:rsidR="00C83EE0" w:rsidRDefault="00C83EE0" w:rsidP="00C83EE0">
      <w:pPr>
        <w:rPr>
          <w:rFonts w:ascii="Arial" w:hAnsi="Arial" w:cs="Arial"/>
          <w:b/>
          <w:u w:val="single"/>
        </w:rPr>
      </w:pPr>
    </w:p>
    <w:p w14:paraId="65C8C102" w14:textId="77777777" w:rsidR="00C83EE0" w:rsidRDefault="00C83EE0" w:rsidP="00C83EE0">
      <w:pPr>
        <w:rPr>
          <w:rFonts w:ascii="Arial" w:hAnsi="Arial" w:cs="Arial"/>
          <w:b/>
          <w:u w:val="single"/>
        </w:rPr>
      </w:pPr>
    </w:p>
    <w:p w14:paraId="61A1583E" w14:textId="77777777" w:rsidR="00C83EE0" w:rsidRDefault="00C83EE0" w:rsidP="00C83EE0">
      <w:pPr>
        <w:rPr>
          <w:rFonts w:ascii="Arial" w:hAnsi="Arial" w:cs="Arial"/>
          <w:b/>
        </w:rPr>
      </w:pPr>
      <w:r>
        <w:rPr>
          <w:rFonts w:ascii="Arial" w:hAnsi="Arial" w:cs="Arial"/>
          <w:b/>
          <w:color w:val="FFFFFF" w:themeColor="background1"/>
          <w:highlight w:val="black"/>
        </w:rPr>
        <w:t>H01</w:t>
      </w:r>
      <w:r>
        <w:rPr>
          <w:rFonts w:ascii="Arial" w:hAnsi="Arial" w:cs="Arial"/>
          <w:b/>
        </w:rPr>
        <w:tab/>
        <w:t>AKUSTICKÝ SDK PODHLED</w:t>
      </w:r>
    </w:p>
    <w:p w14:paraId="05C33FA8" w14:textId="77777777" w:rsidR="00C83EE0" w:rsidRDefault="00C83EE0" w:rsidP="00C83EE0">
      <w:pPr>
        <w:rPr>
          <w:rFonts w:ascii="Arial" w:hAnsi="Arial" w:cs="Arial"/>
          <w:b/>
        </w:rPr>
      </w:pPr>
    </w:p>
    <w:p w14:paraId="2E6DD08C" w14:textId="77777777" w:rsidR="00C83EE0" w:rsidRDefault="00C83EE0" w:rsidP="00C83EE0">
      <w:pPr>
        <w:autoSpaceDE w:val="0"/>
        <w:autoSpaceDN w:val="0"/>
        <w:adjustRightInd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Kazetový akustický podhled. Rozměr kazet 600x600mm, </w:t>
      </w:r>
      <w:proofErr w:type="spellStart"/>
      <w:r>
        <w:rPr>
          <w:rFonts w:ascii="Arial" w:hAnsi="Arial" w:cs="Arial"/>
          <w:bCs/>
        </w:rPr>
        <w:t>tl</w:t>
      </w:r>
      <w:proofErr w:type="spellEnd"/>
      <w:r>
        <w:rPr>
          <w:rFonts w:ascii="Arial" w:hAnsi="Arial" w:cs="Arial"/>
          <w:bCs/>
        </w:rPr>
        <w:t xml:space="preserve">. </w:t>
      </w:r>
      <w:proofErr w:type="gramStart"/>
      <w:r>
        <w:rPr>
          <w:rFonts w:ascii="Arial" w:hAnsi="Arial" w:cs="Arial"/>
          <w:bCs/>
        </w:rPr>
        <w:t>15mm</w:t>
      </w:r>
      <w:proofErr w:type="gramEnd"/>
      <w:r>
        <w:rPr>
          <w:rFonts w:ascii="Arial" w:hAnsi="Arial" w:cs="Arial"/>
          <w:bCs/>
        </w:rPr>
        <w:t xml:space="preserve">, polozapuštěná hrana. Pevný samonosný panel z kamenné vlny. Akustická absorpce: </w:t>
      </w:r>
      <w:proofErr w:type="spellStart"/>
      <w:r>
        <w:rPr>
          <w:rFonts w:ascii="Arial" w:hAnsi="Arial" w:cs="Arial"/>
          <w:bCs/>
        </w:rPr>
        <w:t>alfa</w:t>
      </w:r>
      <w:r>
        <w:rPr>
          <w:rFonts w:ascii="Arial" w:hAnsi="Arial" w:cs="Arial"/>
          <w:bCs/>
          <w:vertAlign w:val="subscript"/>
        </w:rPr>
        <w:t>w</w:t>
      </w:r>
      <w:proofErr w:type="spellEnd"/>
      <w:r>
        <w:rPr>
          <w:rFonts w:ascii="Arial" w:hAnsi="Arial" w:cs="Arial"/>
          <w:bCs/>
        </w:rPr>
        <w:t xml:space="preserve"> = 0,95, reakce na oheň: A2-s</w:t>
      </w:r>
      <w:proofErr w:type="gramStart"/>
      <w:r>
        <w:rPr>
          <w:rFonts w:ascii="Arial" w:hAnsi="Arial" w:cs="Arial"/>
          <w:bCs/>
        </w:rPr>
        <w:t>1,d</w:t>
      </w:r>
      <w:proofErr w:type="gramEnd"/>
      <w:r>
        <w:rPr>
          <w:rFonts w:ascii="Arial" w:hAnsi="Arial" w:cs="Arial"/>
          <w:bCs/>
        </w:rPr>
        <w:t>0, odolnost proti vlhkosti: třída C,RH 95 %, 30 °C.</w:t>
      </w:r>
    </w:p>
    <w:p w14:paraId="45E64D65" w14:textId="77777777" w:rsidR="00C83EE0" w:rsidRDefault="00C83EE0" w:rsidP="00C83EE0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Nad podhled osadit minerální akustickou izolaci z desek z minerální vaty s objemovou hmotností min 40 kg/m3 </w:t>
      </w:r>
      <w:proofErr w:type="spellStart"/>
      <w:r>
        <w:rPr>
          <w:rFonts w:ascii="Arial" w:hAnsi="Arial" w:cs="Arial"/>
          <w:bCs/>
        </w:rPr>
        <w:t>tl</w:t>
      </w:r>
      <w:proofErr w:type="spellEnd"/>
      <w:r>
        <w:rPr>
          <w:rFonts w:ascii="Arial" w:hAnsi="Arial" w:cs="Arial"/>
          <w:bCs/>
        </w:rPr>
        <w:t>. 50 mm.</w:t>
      </w:r>
    </w:p>
    <w:p w14:paraId="397BBDB3" w14:textId="77777777" w:rsidR="00D463CD" w:rsidRDefault="00D463CD" w:rsidP="00D463CD">
      <w:pPr>
        <w:rPr>
          <w:rFonts w:ascii="Arial" w:hAnsi="Arial" w:cs="Arial"/>
          <w:bCs/>
        </w:rPr>
      </w:pPr>
    </w:p>
    <w:p w14:paraId="6AE6A853" w14:textId="77777777" w:rsidR="00D463CD" w:rsidRDefault="00D463CD" w:rsidP="00D463CD">
      <w:pPr>
        <w:rPr>
          <w:rFonts w:ascii="Arial" w:hAnsi="Arial" w:cs="Arial"/>
          <w:b/>
        </w:rPr>
      </w:pPr>
      <w:r w:rsidRPr="00953DFC">
        <w:rPr>
          <w:rFonts w:ascii="Arial" w:hAnsi="Arial" w:cs="Arial"/>
          <w:b/>
        </w:rPr>
        <w:t>VÝMALBA</w:t>
      </w:r>
    </w:p>
    <w:p w14:paraId="2DD46746" w14:textId="77777777" w:rsidR="00D463CD" w:rsidRPr="00953DFC" w:rsidRDefault="00D463CD" w:rsidP="00D463CD">
      <w:pPr>
        <w:rPr>
          <w:rFonts w:ascii="Arial" w:hAnsi="Arial" w:cs="Arial"/>
          <w:b/>
        </w:rPr>
      </w:pPr>
    </w:p>
    <w:p w14:paraId="488AAA4B" w14:textId="77777777" w:rsidR="00D463CD" w:rsidRDefault="00D463CD" w:rsidP="00D463CD">
      <w:pPr>
        <w:rPr>
          <w:rFonts w:ascii="Arial" w:hAnsi="Arial" w:cs="Arial"/>
          <w:sz w:val="20"/>
          <w:szCs w:val="20"/>
        </w:rPr>
      </w:pPr>
      <w:r w:rsidRPr="00593EFA">
        <w:rPr>
          <w:rFonts w:ascii="Arial" w:hAnsi="Arial" w:cs="Arial"/>
        </w:rPr>
        <w:t xml:space="preserve">Všechny místnosti budou opatřeny </w:t>
      </w:r>
      <w:r>
        <w:rPr>
          <w:rFonts w:ascii="Arial" w:hAnsi="Arial" w:cs="Arial"/>
        </w:rPr>
        <w:t>bílou výmalbou akrylátovou barvou</w:t>
      </w:r>
      <w:r w:rsidRPr="00593EFA">
        <w:rPr>
          <w:rFonts w:ascii="Arial" w:hAnsi="Arial" w:cs="Arial"/>
        </w:rPr>
        <w:t xml:space="preserve">. </w:t>
      </w:r>
    </w:p>
    <w:p w14:paraId="0AB3CC20" w14:textId="77777777" w:rsidR="00D463CD" w:rsidRPr="0006247C" w:rsidRDefault="00D463CD" w:rsidP="00D463CD">
      <w:pPr>
        <w:rPr>
          <w:rFonts w:ascii="Arial" w:hAnsi="Arial" w:cs="Arial"/>
        </w:rPr>
      </w:pPr>
      <w:r w:rsidRPr="0006247C">
        <w:rPr>
          <w:rFonts w:ascii="Arial" w:hAnsi="Arial" w:cs="Arial"/>
        </w:rPr>
        <w:t>TECHNICKÉ PARAMETRY</w:t>
      </w:r>
    </w:p>
    <w:p w14:paraId="2EAAA90A" w14:textId="77777777" w:rsidR="00D463CD" w:rsidRPr="0006247C" w:rsidRDefault="00D463CD" w:rsidP="00D463CD">
      <w:pPr>
        <w:rPr>
          <w:rFonts w:ascii="Arial" w:hAnsi="Arial" w:cs="Arial"/>
        </w:rPr>
      </w:pPr>
      <w:r w:rsidRPr="0006247C">
        <w:rPr>
          <w:rFonts w:ascii="Arial" w:hAnsi="Arial" w:cs="Arial"/>
        </w:rPr>
        <w:t>Bělost (% BaSO4): min.92</w:t>
      </w:r>
      <w:r w:rsidRPr="0006247C">
        <w:rPr>
          <w:rFonts w:ascii="Arial" w:hAnsi="Arial" w:cs="Arial"/>
        </w:rPr>
        <w:br/>
        <w:t>Objemová hmotnost (kg/l): 1,52</w:t>
      </w:r>
      <w:r w:rsidRPr="0006247C">
        <w:rPr>
          <w:rFonts w:ascii="Arial" w:hAnsi="Arial" w:cs="Arial"/>
        </w:rPr>
        <w:br/>
        <w:t>Odolnost proti otěru za sucha (stupně): 0</w:t>
      </w:r>
      <w:r w:rsidRPr="0006247C">
        <w:rPr>
          <w:rFonts w:ascii="Arial" w:hAnsi="Arial" w:cs="Arial"/>
        </w:rPr>
        <w:br/>
        <w:t>Přídržnost na betonu (</w:t>
      </w:r>
      <w:proofErr w:type="spellStart"/>
      <w:r w:rsidRPr="0006247C">
        <w:rPr>
          <w:rFonts w:ascii="Arial" w:hAnsi="Arial" w:cs="Arial"/>
        </w:rPr>
        <w:t>MPa</w:t>
      </w:r>
      <w:proofErr w:type="spellEnd"/>
      <w:r w:rsidRPr="0006247C">
        <w:rPr>
          <w:rFonts w:ascii="Arial" w:hAnsi="Arial" w:cs="Arial"/>
        </w:rPr>
        <w:t>): 0,41</w:t>
      </w:r>
      <w:r w:rsidRPr="0006247C">
        <w:rPr>
          <w:rFonts w:ascii="Arial" w:hAnsi="Arial" w:cs="Arial"/>
        </w:rPr>
        <w:br/>
        <w:t xml:space="preserve">Ekvivalentní </w:t>
      </w:r>
      <w:proofErr w:type="spellStart"/>
      <w:r w:rsidRPr="0006247C">
        <w:rPr>
          <w:rFonts w:ascii="Arial" w:hAnsi="Arial" w:cs="Arial"/>
        </w:rPr>
        <w:t>dif</w:t>
      </w:r>
      <w:proofErr w:type="spellEnd"/>
      <w:r w:rsidRPr="0006247C">
        <w:rPr>
          <w:rFonts w:ascii="Arial" w:hAnsi="Arial" w:cs="Arial"/>
        </w:rPr>
        <w:t xml:space="preserve">. tloušťka </w:t>
      </w:r>
      <w:proofErr w:type="spellStart"/>
      <w:r w:rsidRPr="0006247C">
        <w:rPr>
          <w:rFonts w:ascii="Arial" w:hAnsi="Arial" w:cs="Arial"/>
        </w:rPr>
        <w:t>sd</w:t>
      </w:r>
      <w:proofErr w:type="spellEnd"/>
      <w:r w:rsidRPr="0006247C">
        <w:rPr>
          <w:rFonts w:ascii="Arial" w:hAnsi="Arial" w:cs="Arial"/>
        </w:rPr>
        <w:t xml:space="preserve"> (m): 0,02</w:t>
      </w:r>
      <w:r w:rsidRPr="0006247C">
        <w:rPr>
          <w:rFonts w:ascii="Arial" w:hAnsi="Arial" w:cs="Arial"/>
        </w:rPr>
        <w:br/>
        <w:t>Obsah těkavých látek (%): max.46</w:t>
      </w:r>
    </w:p>
    <w:p w14:paraId="6423AE10" w14:textId="77777777" w:rsidR="00D463CD" w:rsidRDefault="00D463CD" w:rsidP="00D463CD">
      <w:pPr>
        <w:rPr>
          <w:rFonts w:ascii="Arial" w:hAnsi="Arial" w:cs="Arial"/>
        </w:rPr>
      </w:pPr>
      <w:r w:rsidRPr="00D75115">
        <w:rPr>
          <w:rFonts w:ascii="Arial" w:hAnsi="Arial" w:cs="Arial"/>
        </w:rPr>
        <w:t xml:space="preserve">Nátěry je nutné aplikovat minimálně ve dvou vrstvách a pod nátěry použít penetraci dle pokynů výrobce. </w:t>
      </w:r>
    </w:p>
    <w:p w14:paraId="47D975F3" w14:textId="77777777" w:rsidR="00D463CD" w:rsidRPr="006C4D83" w:rsidRDefault="00D463CD" w:rsidP="00D463CD">
      <w:pPr>
        <w:rPr>
          <w:rFonts w:ascii="Arial" w:hAnsi="Arial" w:cs="Arial"/>
          <w:highlight w:val="yellow"/>
        </w:rPr>
      </w:pPr>
    </w:p>
    <w:p w14:paraId="7C8ED8D2" w14:textId="77777777" w:rsidR="00D463CD" w:rsidRPr="0006247C" w:rsidRDefault="00D463CD" w:rsidP="00D463CD">
      <w:pPr>
        <w:rPr>
          <w:rFonts w:ascii="Arial" w:hAnsi="Arial" w:cs="Arial"/>
          <w:b/>
        </w:rPr>
      </w:pPr>
      <w:r w:rsidRPr="0006247C">
        <w:rPr>
          <w:rFonts w:ascii="Arial" w:hAnsi="Arial" w:cs="Arial"/>
          <w:b/>
        </w:rPr>
        <w:t>POZNÁMKA:</w:t>
      </w:r>
    </w:p>
    <w:p w14:paraId="31DB2875" w14:textId="77777777" w:rsidR="00495C58" w:rsidRDefault="00495C58" w:rsidP="00D463CD">
      <w:pPr>
        <w:rPr>
          <w:rFonts w:ascii="Arial" w:hAnsi="Arial" w:cs="Arial"/>
        </w:rPr>
      </w:pPr>
    </w:p>
    <w:p w14:paraId="0F20DF90" w14:textId="63403918" w:rsidR="00D463CD" w:rsidRPr="0006247C" w:rsidRDefault="00D463CD" w:rsidP="00D463CD">
      <w:pPr>
        <w:rPr>
          <w:rFonts w:ascii="Arial" w:hAnsi="Arial" w:cs="Arial"/>
          <w:i/>
        </w:rPr>
      </w:pPr>
      <w:r w:rsidRPr="0006247C">
        <w:rPr>
          <w:rFonts w:ascii="Arial" w:hAnsi="Arial" w:cs="Arial"/>
        </w:rPr>
        <w:t xml:space="preserve">-Podklad pod </w:t>
      </w:r>
      <w:r>
        <w:rPr>
          <w:rFonts w:ascii="Arial" w:hAnsi="Arial" w:cs="Arial"/>
        </w:rPr>
        <w:t>finální vrstvu podlahy</w:t>
      </w:r>
      <w:r w:rsidRPr="0006247C">
        <w:rPr>
          <w:rFonts w:ascii="Arial" w:hAnsi="Arial" w:cs="Arial"/>
        </w:rPr>
        <w:t xml:space="preserve"> musí být rovný, tj. max. </w:t>
      </w:r>
      <w:r w:rsidRPr="0006247C">
        <w:rPr>
          <w:rFonts w:ascii="Arial" w:hAnsi="Arial" w:cs="Arial"/>
          <w:i/>
        </w:rPr>
        <w:t>±</w:t>
      </w:r>
      <w:proofErr w:type="gramStart"/>
      <w:r w:rsidRPr="0006247C">
        <w:rPr>
          <w:rFonts w:ascii="Arial" w:hAnsi="Arial" w:cs="Arial"/>
          <w:i/>
        </w:rPr>
        <w:t>2mm</w:t>
      </w:r>
      <w:proofErr w:type="gramEnd"/>
      <w:r w:rsidRPr="0006247C">
        <w:rPr>
          <w:rFonts w:ascii="Arial" w:hAnsi="Arial" w:cs="Arial"/>
          <w:i/>
        </w:rPr>
        <w:t xml:space="preserve"> na 2m</w:t>
      </w:r>
    </w:p>
    <w:p w14:paraId="7B2D40BF" w14:textId="77777777" w:rsidR="00D463CD" w:rsidRPr="0006247C" w:rsidRDefault="00D463CD" w:rsidP="00D463CD">
      <w:pPr>
        <w:rPr>
          <w:rFonts w:ascii="Arial" w:hAnsi="Arial" w:cs="Arial"/>
        </w:rPr>
      </w:pPr>
      <w:r w:rsidRPr="0006247C">
        <w:rPr>
          <w:rFonts w:ascii="Arial" w:hAnsi="Arial" w:cs="Arial"/>
        </w:rPr>
        <w:t>lati, strojně hlazeno. V opačném případě musí být provedena vyrovnávací stěrka.</w:t>
      </w:r>
    </w:p>
    <w:p w14:paraId="1219CA63" w14:textId="77777777" w:rsidR="00D463CD" w:rsidRPr="0006247C" w:rsidRDefault="00D463CD" w:rsidP="00D463CD">
      <w:pPr>
        <w:rPr>
          <w:rFonts w:ascii="Arial" w:hAnsi="Arial" w:cs="Arial"/>
        </w:rPr>
      </w:pPr>
      <w:r w:rsidRPr="0006247C">
        <w:rPr>
          <w:rFonts w:ascii="Arial" w:hAnsi="Arial" w:cs="Arial"/>
        </w:rPr>
        <w:t>-Všechny obklady a dlažby jsou kladeny ortogonálně (na střih pravoúhle), při shodném formátu obkladů a dlažeb na sebe spáry navazují.</w:t>
      </w:r>
    </w:p>
    <w:p w14:paraId="0275FA21" w14:textId="77777777" w:rsidR="00D463CD" w:rsidRPr="0006247C" w:rsidRDefault="00D463CD" w:rsidP="00D463CD">
      <w:pPr>
        <w:rPr>
          <w:rFonts w:ascii="Arial" w:hAnsi="Arial" w:cs="Arial"/>
        </w:rPr>
      </w:pPr>
      <w:r w:rsidRPr="0006247C">
        <w:rPr>
          <w:rFonts w:ascii="Arial" w:hAnsi="Arial" w:cs="Arial"/>
        </w:rPr>
        <w:lastRenderedPageBreak/>
        <w:t>-Finální odstín spárovací hmoty a jednotlivé vzorky povrchů předložit k odsouhlasení projektantovi.</w:t>
      </w:r>
    </w:p>
    <w:p w14:paraId="03098661" w14:textId="77777777" w:rsidR="00D463CD" w:rsidRPr="0006247C" w:rsidRDefault="00D463CD" w:rsidP="00D463CD">
      <w:pPr>
        <w:rPr>
          <w:rFonts w:ascii="Arial" w:hAnsi="Arial" w:cs="Arial"/>
        </w:rPr>
      </w:pPr>
      <w:r w:rsidRPr="0006247C">
        <w:rPr>
          <w:rFonts w:ascii="Arial" w:hAnsi="Arial" w:cs="Arial"/>
        </w:rPr>
        <w:t>-Případné nejasnosti konzultujte s projektantem</w:t>
      </w:r>
    </w:p>
    <w:p w14:paraId="1F74E82C" w14:textId="77777777" w:rsidR="00D463CD" w:rsidRPr="0006247C" w:rsidRDefault="00D463CD" w:rsidP="00D463CD">
      <w:pPr>
        <w:rPr>
          <w:rFonts w:ascii="Arial" w:hAnsi="Arial" w:cs="Arial"/>
        </w:rPr>
      </w:pPr>
      <w:r w:rsidRPr="0006247C">
        <w:rPr>
          <w:rFonts w:ascii="Arial" w:hAnsi="Arial" w:cs="Arial"/>
        </w:rPr>
        <w:t>-Jakákoliv záměna materiálu je možná jen po písemném souhlasu projektanta.</w:t>
      </w:r>
    </w:p>
    <w:p w14:paraId="62FB9B8C" w14:textId="77777777" w:rsidR="00D463CD" w:rsidRPr="0006247C" w:rsidRDefault="00D463CD" w:rsidP="00D463CD">
      <w:pPr>
        <w:rPr>
          <w:rFonts w:ascii="Arial" w:hAnsi="Arial" w:cs="Arial"/>
        </w:rPr>
      </w:pPr>
      <w:r w:rsidRPr="0006247C">
        <w:rPr>
          <w:rFonts w:ascii="Arial" w:hAnsi="Arial" w:cs="Arial"/>
        </w:rPr>
        <w:t>-Kladení a lepení keramických obkladových prvků musí být prováděno při teplotě vzduchu, podkladu a materiálu vyšší než +</w:t>
      </w:r>
      <w:smartTag w:uri="urn:schemas-microsoft-com:office:smarttags" w:element="metricconverter">
        <w:smartTagPr>
          <w:attr w:name="ProductID" w:val="5ﾰC"/>
        </w:smartTagPr>
        <w:r w:rsidRPr="0006247C">
          <w:rPr>
            <w:rFonts w:ascii="Arial" w:hAnsi="Arial" w:cs="Arial"/>
          </w:rPr>
          <w:t>5°C</w:t>
        </w:r>
      </w:smartTag>
      <w:r w:rsidRPr="0006247C">
        <w:rPr>
          <w:rFonts w:ascii="Arial" w:hAnsi="Arial" w:cs="Arial"/>
        </w:rPr>
        <w:t>.</w:t>
      </w:r>
    </w:p>
    <w:p w14:paraId="698B2B90" w14:textId="77777777" w:rsidR="00D463CD" w:rsidRPr="0006247C" w:rsidRDefault="00D463CD" w:rsidP="00D463CD">
      <w:pPr>
        <w:rPr>
          <w:rFonts w:ascii="Arial" w:hAnsi="Arial" w:cs="Arial"/>
        </w:rPr>
      </w:pPr>
      <w:r w:rsidRPr="0006247C">
        <w:rPr>
          <w:rFonts w:ascii="Arial" w:hAnsi="Arial" w:cs="Arial"/>
        </w:rPr>
        <w:t xml:space="preserve">- Pokud budou práce prováděny při umělém osvětlení, je třeba zajistit aby směr </w:t>
      </w:r>
      <w:proofErr w:type="gramStart"/>
      <w:r w:rsidRPr="0006247C">
        <w:rPr>
          <w:rFonts w:ascii="Arial" w:hAnsi="Arial" w:cs="Arial"/>
        </w:rPr>
        <w:t>a  intenzita</w:t>
      </w:r>
      <w:proofErr w:type="gramEnd"/>
      <w:r w:rsidRPr="0006247C">
        <w:rPr>
          <w:rFonts w:ascii="Arial" w:hAnsi="Arial" w:cs="Arial"/>
        </w:rPr>
        <w:t xml:space="preserve"> dočasného osvětlení byla podobná jako u osvětlení po dokončení. </w:t>
      </w:r>
    </w:p>
    <w:p w14:paraId="1B132E1F" w14:textId="65A5D31E" w:rsidR="00D463CD" w:rsidRPr="0006247C" w:rsidRDefault="00D463CD" w:rsidP="00D463CD">
      <w:pPr>
        <w:rPr>
          <w:rFonts w:ascii="Arial" w:hAnsi="Arial" w:cs="Arial"/>
        </w:rPr>
      </w:pPr>
      <w:r w:rsidRPr="0006247C">
        <w:rPr>
          <w:rFonts w:ascii="Arial" w:hAnsi="Arial" w:cs="Arial"/>
        </w:rPr>
        <w:t>- Podkladová vrstva obkladových prvků musí být co nejkompaktnější</w:t>
      </w:r>
      <w:r w:rsidR="0075205A">
        <w:rPr>
          <w:rFonts w:ascii="Arial" w:hAnsi="Arial" w:cs="Arial"/>
        </w:rPr>
        <w:t xml:space="preserve"> </w:t>
      </w:r>
      <w:r w:rsidRPr="0006247C">
        <w:rPr>
          <w:rFonts w:ascii="Arial" w:hAnsi="Arial" w:cs="Arial"/>
        </w:rPr>
        <w:t xml:space="preserve">(tzn. bez prázdných míst) a </w:t>
      </w:r>
      <w:proofErr w:type="spellStart"/>
      <w:r w:rsidRPr="0006247C">
        <w:rPr>
          <w:rFonts w:ascii="Arial" w:hAnsi="Arial" w:cs="Arial"/>
        </w:rPr>
        <w:t>podkl</w:t>
      </w:r>
      <w:proofErr w:type="spellEnd"/>
      <w:r w:rsidRPr="0006247C">
        <w:rPr>
          <w:rFonts w:ascii="Arial" w:hAnsi="Arial" w:cs="Arial"/>
        </w:rPr>
        <w:t xml:space="preserve">. vrstva musí být co nejrovnoměrnější tloušťku. </w:t>
      </w:r>
    </w:p>
    <w:p w14:paraId="49DD29F0" w14:textId="77777777" w:rsidR="00D463CD" w:rsidRPr="0006247C" w:rsidRDefault="00D463CD" w:rsidP="00D463CD">
      <w:pPr>
        <w:rPr>
          <w:rFonts w:ascii="Arial" w:hAnsi="Arial" w:cs="Arial"/>
        </w:rPr>
      </w:pPr>
      <w:r w:rsidRPr="0006247C">
        <w:rPr>
          <w:rFonts w:ascii="Arial" w:hAnsi="Arial" w:cs="Arial"/>
        </w:rPr>
        <w:t xml:space="preserve">- U obkladových prvků s výrazným profilováním rubu může být nutné před jejich kladením vyplnit lepidlem všechny prohlubně na rubové straně obkladu. </w:t>
      </w:r>
    </w:p>
    <w:p w14:paraId="449EAB63" w14:textId="77777777" w:rsidR="00D463CD" w:rsidRPr="0006247C" w:rsidRDefault="00D463CD" w:rsidP="00D463CD">
      <w:pPr>
        <w:rPr>
          <w:rFonts w:ascii="Arial" w:hAnsi="Arial" w:cs="Arial"/>
        </w:rPr>
      </w:pPr>
      <w:r w:rsidRPr="0006247C">
        <w:rPr>
          <w:rFonts w:ascii="Arial" w:hAnsi="Arial" w:cs="Arial"/>
        </w:rPr>
        <w:t xml:space="preserve">- Vizuální prohlídka obkladu by měla být prováděna ze vzdálenosti min. 1,5m, osvětlení pod nízkým úhlem není přípustné. </w:t>
      </w:r>
    </w:p>
    <w:p w14:paraId="1621CE95" w14:textId="77777777" w:rsidR="00D463CD" w:rsidRPr="0006247C" w:rsidRDefault="00D463CD" w:rsidP="00D463CD">
      <w:pPr>
        <w:rPr>
          <w:rFonts w:ascii="Arial" w:hAnsi="Arial" w:cs="Arial"/>
        </w:rPr>
      </w:pPr>
      <w:r w:rsidRPr="0006247C">
        <w:rPr>
          <w:rFonts w:ascii="Arial" w:hAnsi="Arial" w:cs="Arial"/>
        </w:rPr>
        <w:t xml:space="preserve">- Rovinnost pro obklady podlah a stěn je ± </w:t>
      </w:r>
      <w:proofErr w:type="gramStart"/>
      <w:r w:rsidRPr="0006247C">
        <w:rPr>
          <w:rFonts w:ascii="Arial" w:hAnsi="Arial" w:cs="Arial"/>
        </w:rPr>
        <w:t>3mm</w:t>
      </w:r>
      <w:proofErr w:type="gramEnd"/>
      <w:r w:rsidRPr="0006247C">
        <w:rPr>
          <w:rFonts w:ascii="Arial" w:hAnsi="Arial" w:cs="Arial"/>
        </w:rPr>
        <w:t xml:space="preserve"> na 2m lati</w:t>
      </w:r>
    </w:p>
    <w:p w14:paraId="29FEE6E6" w14:textId="77777777" w:rsidR="00D463CD" w:rsidRPr="0006247C" w:rsidRDefault="00D463CD" w:rsidP="00D463CD">
      <w:pPr>
        <w:rPr>
          <w:rFonts w:ascii="Arial" w:hAnsi="Arial" w:cs="Arial"/>
        </w:rPr>
      </w:pPr>
      <w:r w:rsidRPr="0006247C">
        <w:rPr>
          <w:rFonts w:ascii="Arial" w:hAnsi="Arial" w:cs="Arial"/>
        </w:rPr>
        <w:t>- Pro obklady podlah platí vodorovnost ± L/600 (L vzdálenost mezi pevnými body)</w:t>
      </w:r>
    </w:p>
    <w:p w14:paraId="32ECC4F2" w14:textId="77777777" w:rsidR="00D463CD" w:rsidRPr="0006247C" w:rsidRDefault="00D463CD" w:rsidP="00D463CD">
      <w:pPr>
        <w:rPr>
          <w:rFonts w:ascii="Arial" w:hAnsi="Arial" w:cs="Arial"/>
        </w:rPr>
      </w:pPr>
      <w:r w:rsidRPr="0006247C">
        <w:rPr>
          <w:rFonts w:ascii="Arial" w:hAnsi="Arial" w:cs="Arial"/>
        </w:rPr>
        <w:t>- Svislost pro obklady stěn platí ± h/600 (h výška obkladu)</w:t>
      </w:r>
    </w:p>
    <w:p w14:paraId="404C4504" w14:textId="77777777" w:rsidR="00D463CD" w:rsidRPr="0006247C" w:rsidRDefault="00D463CD" w:rsidP="00D463CD">
      <w:pPr>
        <w:rPr>
          <w:rFonts w:ascii="Arial" w:hAnsi="Arial" w:cs="Arial"/>
        </w:rPr>
      </w:pPr>
      <w:r w:rsidRPr="0006247C">
        <w:rPr>
          <w:rFonts w:ascii="Arial" w:hAnsi="Arial" w:cs="Arial"/>
        </w:rPr>
        <w:t xml:space="preserve">- Šířka a rovnost </w:t>
      </w:r>
      <w:proofErr w:type="spellStart"/>
      <w:r w:rsidRPr="0006247C">
        <w:rPr>
          <w:rFonts w:ascii="Arial" w:hAnsi="Arial" w:cs="Arial"/>
        </w:rPr>
        <w:t>spar</w:t>
      </w:r>
      <w:proofErr w:type="spellEnd"/>
      <w:r w:rsidRPr="0006247C">
        <w:rPr>
          <w:rFonts w:ascii="Arial" w:hAnsi="Arial" w:cs="Arial"/>
        </w:rPr>
        <w:t xml:space="preserve"> mezi obkladovými prvky by měla být rovnoměrná a pravidelná v závislosti na výrobní toleranci daného </w:t>
      </w:r>
      <w:proofErr w:type="spellStart"/>
      <w:r w:rsidRPr="0006247C">
        <w:rPr>
          <w:rFonts w:ascii="Arial" w:hAnsi="Arial" w:cs="Arial"/>
        </w:rPr>
        <w:t>obkl</w:t>
      </w:r>
      <w:proofErr w:type="spellEnd"/>
      <w:r w:rsidRPr="0006247C">
        <w:rPr>
          <w:rFonts w:ascii="Arial" w:hAnsi="Arial" w:cs="Arial"/>
        </w:rPr>
        <w:t>. prvku</w:t>
      </w:r>
    </w:p>
    <w:p w14:paraId="490080C5" w14:textId="77777777" w:rsidR="00D463CD" w:rsidRPr="0006247C" w:rsidRDefault="00D463CD" w:rsidP="00D463CD">
      <w:pPr>
        <w:ind w:left="705"/>
        <w:jc w:val="both"/>
        <w:rPr>
          <w:rFonts w:ascii="Arial" w:hAnsi="Arial" w:cs="Arial"/>
        </w:rPr>
      </w:pPr>
    </w:p>
    <w:p w14:paraId="3358E8FF" w14:textId="77777777" w:rsidR="00D463CD" w:rsidRPr="0006247C" w:rsidRDefault="00D463CD" w:rsidP="00D463CD">
      <w:pPr>
        <w:jc w:val="both"/>
        <w:rPr>
          <w:rFonts w:ascii="Arial" w:hAnsi="Arial" w:cs="Arial"/>
        </w:rPr>
      </w:pPr>
      <w:r w:rsidRPr="0006247C">
        <w:rPr>
          <w:rFonts w:ascii="Arial" w:hAnsi="Arial" w:cs="Arial"/>
        </w:rPr>
        <w:t>Flexibilní lepidlo na dlažbu a obklady:</w:t>
      </w:r>
    </w:p>
    <w:p w14:paraId="74EF59E5" w14:textId="77777777" w:rsidR="00D463CD" w:rsidRPr="0006247C" w:rsidRDefault="00D463CD" w:rsidP="00D463CD">
      <w:pPr>
        <w:jc w:val="both"/>
        <w:rPr>
          <w:rFonts w:ascii="Arial" w:hAnsi="Arial" w:cs="Arial"/>
        </w:rPr>
      </w:pPr>
      <w:r w:rsidRPr="0006247C">
        <w:rPr>
          <w:rFonts w:ascii="Arial" w:hAnsi="Arial" w:cs="Arial"/>
        </w:rPr>
        <w:t xml:space="preserve">Bude použita cementová malta modifikovaná polymery, třída C2T, typ E, třída S1 dle CE klasifikace. </w:t>
      </w:r>
      <w:r w:rsidRPr="0006247C">
        <w:rPr>
          <w:rFonts w:ascii="Arial" w:hAnsi="Arial" w:cs="Arial" w:hint="eastAsia"/>
        </w:rPr>
        <w:t>Spotřeba</w:t>
      </w:r>
      <w:r w:rsidRPr="0006247C">
        <w:rPr>
          <w:rFonts w:ascii="Arial" w:hAnsi="Arial" w:cs="Arial"/>
        </w:rPr>
        <w:t xml:space="preserve"> cca</w:t>
      </w:r>
      <w:r w:rsidRPr="0006247C">
        <w:rPr>
          <w:rFonts w:ascii="Arial" w:hAnsi="Arial" w:cs="Arial" w:hint="eastAsia"/>
        </w:rPr>
        <w:t xml:space="preserve"> </w:t>
      </w:r>
      <w:proofErr w:type="gramStart"/>
      <w:r w:rsidRPr="0006247C">
        <w:rPr>
          <w:rFonts w:ascii="Arial" w:hAnsi="Arial" w:cs="Arial"/>
        </w:rPr>
        <w:t xml:space="preserve">3 </w:t>
      </w:r>
      <w:r w:rsidRPr="0006247C">
        <w:rPr>
          <w:rFonts w:ascii="Arial" w:hAnsi="Arial" w:cs="Arial" w:hint="eastAsia"/>
        </w:rPr>
        <w:t>- 4</w:t>
      </w:r>
      <w:proofErr w:type="gramEnd"/>
      <w:r w:rsidRPr="0006247C">
        <w:rPr>
          <w:rFonts w:ascii="Arial" w:hAnsi="Arial" w:cs="Arial" w:hint="eastAsia"/>
        </w:rPr>
        <w:t xml:space="preserve"> kg/ m</w:t>
      </w:r>
      <w:r w:rsidRPr="0006247C">
        <w:rPr>
          <w:rFonts w:ascii="Arial" w:hAnsi="Arial" w:cs="Arial" w:hint="eastAsia"/>
          <w:vertAlign w:val="superscript"/>
        </w:rPr>
        <w:t>2</w:t>
      </w:r>
      <w:r w:rsidRPr="0006247C">
        <w:rPr>
          <w:rFonts w:ascii="Arial" w:hAnsi="Arial" w:cs="Arial"/>
        </w:rPr>
        <w:t xml:space="preserve">. </w:t>
      </w:r>
    </w:p>
    <w:p w14:paraId="1D58AF8A" w14:textId="77777777" w:rsidR="00D463CD" w:rsidRPr="0006247C" w:rsidRDefault="00D463CD" w:rsidP="00D463CD">
      <w:pPr>
        <w:ind w:left="705"/>
        <w:jc w:val="both"/>
        <w:rPr>
          <w:rFonts w:ascii="Arial" w:hAnsi="Arial" w:cs="Arial"/>
        </w:rPr>
      </w:pPr>
    </w:p>
    <w:p w14:paraId="6E52F2A8" w14:textId="77777777" w:rsidR="00D463CD" w:rsidRPr="0006247C" w:rsidRDefault="00D463CD" w:rsidP="00D463CD">
      <w:pPr>
        <w:jc w:val="both"/>
        <w:rPr>
          <w:rFonts w:ascii="Arial" w:hAnsi="Arial" w:cs="Arial"/>
        </w:rPr>
      </w:pPr>
      <w:r w:rsidRPr="0006247C">
        <w:rPr>
          <w:rFonts w:ascii="Arial" w:hAnsi="Arial" w:cs="Arial"/>
        </w:rPr>
        <w:t>Kvalita podkladu musí odpovídat normě ČSN 74 4505 Podlahy. Určujícím faktorem pro trvanlivost vícevrstvých konstrukcí je pevnost v přilnavosti jednotlivých vrstev, dostatečné pevnosti, únosnosti a tvarové stability podkladu. Zvláštní pozornost se musí věnovat vlhkosti a zbytkové vlhkosti podkladu. Vlhkost podkladu pro kladení dalších vrstev podle ČSN je maximálně 4 %.</w:t>
      </w:r>
    </w:p>
    <w:p w14:paraId="7F3419B4" w14:textId="77777777" w:rsidR="00D463CD" w:rsidRPr="0006247C" w:rsidRDefault="00D463CD" w:rsidP="00D463CD">
      <w:pPr>
        <w:jc w:val="both"/>
        <w:rPr>
          <w:rFonts w:ascii="Arial" w:hAnsi="Arial" w:cs="Arial"/>
        </w:rPr>
      </w:pPr>
    </w:p>
    <w:p w14:paraId="0CCB0634" w14:textId="77777777" w:rsidR="00D463CD" w:rsidRPr="00622714" w:rsidRDefault="00D463CD" w:rsidP="00D463CD">
      <w:pPr>
        <w:jc w:val="both"/>
        <w:rPr>
          <w:rFonts w:ascii="Arial" w:hAnsi="Arial" w:cs="Arial"/>
        </w:rPr>
      </w:pPr>
      <w:r w:rsidRPr="0006247C">
        <w:rPr>
          <w:rFonts w:ascii="Arial" w:hAnsi="Arial" w:cs="Arial"/>
        </w:rPr>
        <w:t>Spárovací hmota CG2</w:t>
      </w:r>
      <w:proofErr w:type="gramStart"/>
      <w:r w:rsidRPr="0006247C">
        <w:rPr>
          <w:rFonts w:ascii="Arial" w:hAnsi="Arial" w:cs="Arial"/>
        </w:rPr>
        <w:t>Ar  -</w:t>
      </w:r>
      <w:proofErr w:type="gramEnd"/>
      <w:r w:rsidRPr="0006247C">
        <w:rPr>
          <w:rFonts w:ascii="Arial" w:hAnsi="Arial" w:cs="Arial"/>
        </w:rPr>
        <w:t xml:space="preserve"> zlepšená spárovací malta s vysokou odolností proti oděru.</w:t>
      </w:r>
    </w:p>
    <w:p w14:paraId="63B9BD73" w14:textId="77777777" w:rsidR="00D463CD" w:rsidRDefault="00D463CD" w:rsidP="00D463CD"/>
    <w:p w14:paraId="67A5C655" w14:textId="77777777" w:rsidR="00D463CD" w:rsidRDefault="00D463CD" w:rsidP="00D463CD"/>
    <w:p w14:paraId="5DB697C0" w14:textId="77777777" w:rsidR="00D463CD" w:rsidRDefault="00D463CD" w:rsidP="00D463CD"/>
    <w:p w14:paraId="40E877AB" w14:textId="77777777" w:rsidR="00D463CD" w:rsidRDefault="00D463CD" w:rsidP="00D463CD"/>
    <w:p w14:paraId="3143A992" w14:textId="4E69B32B" w:rsidR="00D463CD" w:rsidRPr="00A8564C" w:rsidRDefault="00D463CD" w:rsidP="00D463CD">
      <w:pPr>
        <w:rPr>
          <w:rFonts w:ascii="Arial" w:hAnsi="Arial" w:cs="Arial"/>
        </w:rPr>
      </w:pPr>
      <w:r>
        <w:rPr>
          <w:rFonts w:ascii="Arial" w:hAnsi="Arial" w:cs="Arial"/>
        </w:rPr>
        <w:t xml:space="preserve">V Brně dne </w:t>
      </w:r>
      <w:r w:rsidR="00A07355">
        <w:rPr>
          <w:rFonts w:ascii="Arial" w:hAnsi="Arial" w:cs="Arial"/>
        </w:rPr>
        <w:t>11/2023</w:t>
      </w:r>
    </w:p>
    <w:p w14:paraId="69E76B8D" w14:textId="60BC4912" w:rsidR="006C73B4" w:rsidRDefault="00D463CD" w:rsidP="004E6814">
      <w:pPr>
        <w:rPr>
          <w:rFonts w:ascii="Arial" w:hAnsi="Arial" w:cs="Arial"/>
          <w:b/>
          <w:color w:val="FFFFFF" w:themeColor="background1"/>
          <w:highlight w:val="black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8564C">
        <w:rPr>
          <w:rFonts w:ascii="Arial" w:hAnsi="Arial" w:cs="Arial"/>
        </w:rPr>
        <w:t xml:space="preserve">Ing. </w:t>
      </w:r>
      <w:r>
        <w:rPr>
          <w:rFonts w:ascii="Arial" w:hAnsi="Arial" w:cs="Arial"/>
        </w:rPr>
        <w:t xml:space="preserve">arch. </w:t>
      </w:r>
      <w:r w:rsidRPr="00A8564C">
        <w:rPr>
          <w:rFonts w:ascii="Arial" w:hAnsi="Arial" w:cs="Arial"/>
        </w:rPr>
        <w:t>Petr K</w:t>
      </w:r>
      <w:r>
        <w:rPr>
          <w:rFonts w:ascii="Arial" w:hAnsi="Arial" w:cs="Arial"/>
        </w:rPr>
        <w:t>eith</w:t>
      </w:r>
    </w:p>
    <w:sectPr w:rsidR="006C73B4" w:rsidSect="00337DD9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53D20"/>
    <w:multiLevelType w:val="hybridMultilevel"/>
    <w:tmpl w:val="7F7C240E"/>
    <w:lvl w:ilvl="0" w:tplc="F3B407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223E31"/>
    <w:multiLevelType w:val="multilevel"/>
    <w:tmpl w:val="556C6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2889348">
    <w:abstractNumId w:val="0"/>
  </w:num>
  <w:num w:numId="2" w16cid:durableId="10985262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F46"/>
    <w:rsid w:val="000042F7"/>
    <w:rsid w:val="0001021F"/>
    <w:rsid w:val="000118B6"/>
    <w:rsid w:val="00022AD4"/>
    <w:rsid w:val="00033F6C"/>
    <w:rsid w:val="000430F6"/>
    <w:rsid w:val="000435F5"/>
    <w:rsid w:val="00043C2A"/>
    <w:rsid w:val="0006247C"/>
    <w:rsid w:val="00063CAD"/>
    <w:rsid w:val="00064EC5"/>
    <w:rsid w:val="000674C0"/>
    <w:rsid w:val="00070611"/>
    <w:rsid w:val="00070ABC"/>
    <w:rsid w:val="00070FE8"/>
    <w:rsid w:val="0007677F"/>
    <w:rsid w:val="00083576"/>
    <w:rsid w:val="000C05C0"/>
    <w:rsid w:val="000C3060"/>
    <w:rsid w:val="000C3F24"/>
    <w:rsid w:val="000E6DD8"/>
    <w:rsid w:val="000F4014"/>
    <w:rsid w:val="00104558"/>
    <w:rsid w:val="00117475"/>
    <w:rsid w:val="00117842"/>
    <w:rsid w:val="001179DE"/>
    <w:rsid w:val="00122DE4"/>
    <w:rsid w:val="00123CAF"/>
    <w:rsid w:val="001333CD"/>
    <w:rsid w:val="0014095C"/>
    <w:rsid w:val="00147D4E"/>
    <w:rsid w:val="001501D1"/>
    <w:rsid w:val="00152431"/>
    <w:rsid w:val="001544EA"/>
    <w:rsid w:val="00157CEF"/>
    <w:rsid w:val="0016084E"/>
    <w:rsid w:val="00161554"/>
    <w:rsid w:val="001668CC"/>
    <w:rsid w:val="00166DF0"/>
    <w:rsid w:val="001716BA"/>
    <w:rsid w:val="001773DC"/>
    <w:rsid w:val="0018797B"/>
    <w:rsid w:val="001B686F"/>
    <w:rsid w:val="001B73EC"/>
    <w:rsid w:val="001C09B5"/>
    <w:rsid w:val="001C2B90"/>
    <w:rsid w:val="001C5506"/>
    <w:rsid w:val="001C7DE7"/>
    <w:rsid w:val="001D5F5D"/>
    <w:rsid w:val="001E1F7B"/>
    <w:rsid w:val="001E400A"/>
    <w:rsid w:val="001F14B0"/>
    <w:rsid w:val="00202342"/>
    <w:rsid w:val="002030AF"/>
    <w:rsid w:val="00204F63"/>
    <w:rsid w:val="0022013E"/>
    <w:rsid w:val="00220A78"/>
    <w:rsid w:val="00223C33"/>
    <w:rsid w:val="00230A48"/>
    <w:rsid w:val="00234E6A"/>
    <w:rsid w:val="00237885"/>
    <w:rsid w:val="00241112"/>
    <w:rsid w:val="00241A98"/>
    <w:rsid w:val="00241C13"/>
    <w:rsid w:val="002501EC"/>
    <w:rsid w:val="0025211C"/>
    <w:rsid w:val="00256F1B"/>
    <w:rsid w:val="00257ACD"/>
    <w:rsid w:val="002611A2"/>
    <w:rsid w:val="00264988"/>
    <w:rsid w:val="002730BE"/>
    <w:rsid w:val="00273797"/>
    <w:rsid w:val="0028322B"/>
    <w:rsid w:val="00293350"/>
    <w:rsid w:val="002A01D1"/>
    <w:rsid w:val="002A225B"/>
    <w:rsid w:val="002A5295"/>
    <w:rsid w:val="002A58EF"/>
    <w:rsid w:val="002B5795"/>
    <w:rsid w:val="002B5FF8"/>
    <w:rsid w:val="002B642B"/>
    <w:rsid w:val="002B7E9A"/>
    <w:rsid w:val="002C3E7A"/>
    <w:rsid w:val="002C44A6"/>
    <w:rsid w:val="002D3F84"/>
    <w:rsid w:val="002D5612"/>
    <w:rsid w:val="002E2B28"/>
    <w:rsid w:val="002E7769"/>
    <w:rsid w:val="00305DC6"/>
    <w:rsid w:val="00320726"/>
    <w:rsid w:val="0032500F"/>
    <w:rsid w:val="0032513B"/>
    <w:rsid w:val="00337DD9"/>
    <w:rsid w:val="0034605E"/>
    <w:rsid w:val="00350F44"/>
    <w:rsid w:val="00354084"/>
    <w:rsid w:val="00366F84"/>
    <w:rsid w:val="00373AD2"/>
    <w:rsid w:val="00393617"/>
    <w:rsid w:val="00393E19"/>
    <w:rsid w:val="003A04F2"/>
    <w:rsid w:val="003A6F5D"/>
    <w:rsid w:val="003B13F8"/>
    <w:rsid w:val="003B54BB"/>
    <w:rsid w:val="003C33E9"/>
    <w:rsid w:val="003D2554"/>
    <w:rsid w:val="003E4795"/>
    <w:rsid w:val="003F1082"/>
    <w:rsid w:val="003F7905"/>
    <w:rsid w:val="00411811"/>
    <w:rsid w:val="00413DAA"/>
    <w:rsid w:val="004161E8"/>
    <w:rsid w:val="00422487"/>
    <w:rsid w:val="00424D4C"/>
    <w:rsid w:val="00432081"/>
    <w:rsid w:val="0043230A"/>
    <w:rsid w:val="00433E19"/>
    <w:rsid w:val="0044035A"/>
    <w:rsid w:val="0044320B"/>
    <w:rsid w:val="00444BBD"/>
    <w:rsid w:val="00451423"/>
    <w:rsid w:val="00456A30"/>
    <w:rsid w:val="00457618"/>
    <w:rsid w:val="00460A2B"/>
    <w:rsid w:val="0046581C"/>
    <w:rsid w:val="004715E7"/>
    <w:rsid w:val="00472058"/>
    <w:rsid w:val="00476141"/>
    <w:rsid w:val="00495C58"/>
    <w:rsid w:val="004A034B"/>
    <w:rsid w:val="004A26E9"/>
    <w:rsid w:val="004A7B59"/>
    <w:rsid w:val="004B0ABB"/>
    <w:rsid w:val="004C0A59"/>
    <w:rsid w:val="004C1CFC"/>
    <w:rsid w:val="004D6844"/>
    <w:rsid w:val="004E0530"/>
    <w:rsid w:val="004E15BA"/>
    <w:rsid w:val="004E6814"/>
    <w:rsid w:val="00500D8C"/>
    <w:rsid w:val="00512D3A"/>
    <w:rsid w:val="00531957"/>
    <w:rsid w:val="00531D21"/>
    <w:rsid w:val="00534583"/>
    <w:rsid w:val="00534DEE"/>
    <w:rsid w:val="00535C4C"/>
    <w:rsid w:val="005364D0"/>
    <w:rsid w:val="00536537"/>
    <w:rsid w:val="005456D9"/>
    <w:rsid w:val="00553C11"/>
    <w:rsid w:val="0055433D"/>
    <w:rsid w:val="00565724"/>
    <w:rsid w:val="00575862"/>
    <w:rsid w:val="00577FE0"/>
    <w:rsid w:val="00581379"/>
    <w:rsid w:val="0058400D"/>
    <w:rsid w:val="00584687"/>
    <w:rsid w:val="005866A1"/>
    <w:rsid w:val="0059033C"/>
    <w:rsid w:val="0059174C"/>
    <w:rsid w:val="00593EFA"/>
    <w:rsid w:val="005B2B00"/>
    <w:rsid w:val="005B2D14"/>
    <w:rsid w:val="005B6331"/>
    <w:rsid w:val="005C2EFA"/>
    <w:rsid w:val="005D6A0D"/>
    <w:rsid w:val="005D6A8D"/>
    <w:rsid w:val="005E0662"/>
    <w:rsid w:val="005F192F"/>
    <w:rsid w:val="006079DA"/>
    <w:rsid w:val="00615388"/>
    <w:rsid w:val="006175FD"/>
    <w:rsid w:val="00617860"/>
    <w:rsid w:val="00622B07"/>
    <w:rsid w:val="0062547C"/>
    <w:rsid w:val="00640F49"/>
    <w:rsid w:val="006432EC"/>
    <w:rsid w:val="00650D28"/>
    <w:rsid w:val="006555FE"/>
    <w:rsid w:val="0065762E"/>
    <w:rsid w:val="00661423"/>
    <w:rsid w:val="00666D30"/>
    <w:rsid w:val="0066741B"/>
    <w:rsid w:val="0067759A"/>
    <w:rsid w:val="00683D4F"/>
    <w:rsid w:val="006A056E"/>
    <w:rsid w:val="006B491B"/>
    <w:rsid w:val="006C10F7"/>
    <w:rsid w:val="006C4D83"/>
    <w:rsid w:val="006C6F46"/>
    <w:rsid w:val="006C73B4"/>
    <w:rsid w:val="006D1217"/>
    <w:rsid w:val="00700FA6"/>
    <w:rsid w:val="007155CA"/>
    <w:rsid w:val="00717254"/>
    <w:rsid w:val="0072527D"/>
    <w:rsid w:val="007470E9"/>
    <w:rsid w:val="00747DF0"/>
    <w:rsid w:val="007519C2"/>
    <w:rsid w:val="00751C28"/>
    <w:rsid w:val="0075205A"/>
    <w:rsid w:val="007636C3"/>
    <w:rsid w:val="00765DA6"/>
    <w:rsid w:val="00765ED7"/>
    <w:rsid w:val="0077380A"/>
    <w:rsid w:val="00780D74"/>
    <w:rsid w:val="00783E0E"/>
    <w:rsid w:val="007959ED"/>
    <w:rsid w:val="007B6760"/>
    <w:rsid w:val="007D1FFB"/>
    <w:rsid w:val="007E365C"/>
    <w:rsid w:val="007F04E7"/>
    <w:rsid w:val="007F08D5"/>
    <w:rsid w:val="008118E3"/>
    <w:rsid w:val="00817017"/>
    <w:rsid w:val="0082400A"/>
    <w:rsid w:val="008247A4"/>
    <w:rsid w:val="00826027"/>
    <w:rsid w:val="008261B0"/>
    <w:rsid w:val="00833CE5"/>
    <w:rsid w:val="008356C5"/>
    <w:rsid w:val="00846573"/>
    <w:rsid w:val="00862878"/>
    <w:rsid w:val="00865284"/>
    <w:rsid w:val="00866135"/>
    <w:rsid w:val="00874D0F"/>
    <w:rsid w:val="00877065"/>
    <w:rsid w:val="00877B09"/>
    <w:rsid w:val="008842F9"/>
    <w:rsid w:val="008902FE"/>
    <w:rsid w:val="008946CF"/>
    <w:rsid w:val="00897061"/>
    <w:rsid w:val="00897806"/>
    <w:rsid w:val="008A1BBF"/>
    <w:rsid w:val="008A23DD"/>
    <w:rsid w:val="008B0F49"/>
    <w:rsid w:val="008B2D37"/>
    <w:rsid w:val="008B3B6F"/>
    <w:rsid w:val="008B7A40"/>
    <w:rsid w:val="008D5E51"/>
    <w:rsid w:val="00901F31"/>
    <w:rsid w:val="0090646C"/>
    <w:rsid w:val="009077E8"/>
    <w:rsid w:val="009111B5"/>
    <w:rsid w:val="0091122D"/>
    <w:rsid w:val="00912A2B"/>
    <w:rsid w:val="00913266"/>
    <w:rsid w:val="00926BA3"/>
    <w:rsid w:val="00930852"/>
    <w:rsid w:val="00933841"/>
    <w:rsid w:val="0095268E"/>
    <w:rsid w:val="00953DFC"/>
    <w:rsid w:val="00983303"/>
    <w:rsid w:val="00992596"/>
    <w:rsid w:val="00992D91"/>
    <w:rsid w:val="009954F1"/>
    <w:rsid w:val="009A09FD"/>
    <w:rsid w:val="009D0A07"/>
    <w:rsid w:val="009D562E"/>
    <w:rsid w:val="009D6897"/>
    <w:rsid w:val="009E5F90"/>
    <w:rsid w:val="009E7D2D"/>
    <w:rsid w:val="009F03A3"/>
    <w:rsid w:val="009F20C5"/>
    <w:rsid w:val="00A018A5"/>
    <w:rsid w:val="00A01B87"/>
    <w:rsid w:val="00A05BA9"/>
    <w:rsid w:val="00A060B1"/>
    <w:rsid w:val="00A07355"/>
    <w:rsid w:val="00A076E9"/>
    <w:rsid w:val="00A23E20"/>
    <w:rsid w:val="00A24E97"/>
    <w:rsid w:val="00A37EA7"/>
    <w:rsid w:val="00A40370"/>
    <w:rsid w:val="00A47C66"/>
    <w:rsid w:val="00A602D5"/>
    <w:rsid w:val="00A61D4E"/>
    <w:rsid w:val="00A64512"/>
    <w:rsid w:val="00A81974"/>
    <w:rsid w:val="00A83082"/>
    <w:rsid w:val="00A8564C"/>
    <w:rsid w:val="00A86D43"/>
    <w:rsid w:val="00A97E54"/>
    <w:rsid w:val="00AA1A9B"/>
    <w:rsid w:val="00AA3208"/>
    <w:rsid w:val="00AA44AA"/>
    <w:rsid w:val="00AA4FC0"/>
    <w:rsid w:val="00AA51F2"/>
    <w:rsid w:val="00AC5366"/>
    <w:rsid w:val="00AC5695"/>
    <w:rsid w:val="00AD285A"/>
    <w:rsid w:val="00AE5B97"/>
    <w:rsid w:val="00AF0FD9"/>
    <w:rsid w:val="00AF5A99"/>
    <w:rsid w:val="00B058F4"/>
    <w:rsid w:val="00B0777E"/>
    <w:rsid w:val="00B246B9"/>
    <w:rsid w:val="00B31E5A"/>
    <w:rsid w:val="00B50348"/>
    <w:rsid w:val="00B56AF6"/>
    <w:rsid w:val="00B56C2A"/>
    <w:rsid w:val="00B8603A"/>
    <w:rsid w:val="00B877C6"/>
    <w:rsid w:val="00BA7DF5"/>
    <w:rsid w:val="00BD32AF"/>
    <w:rsid w:val="00BE0002"/>
    <w:rsid w:val="00BE2CE4"/>
    <w:rsid w:val="00BE3972"/>
    <w:rsid w:val="00BE5A58"/>
    <w:rsid w:val="00BF0B84"/>
    <w:rsid w:val="00C03917"/>
    <w:rsid w:val="00C04071"/>
    <w:rsid w:val="00C064A1"/>
    <w:rsid w:val="00C06857"/>
    <w:rsid w:val="00C11F69"/>
    <w:rsid w:val="00C14147"/>
    <w:rsid w:val="00C24F9E"/>
    <w:rsid w:val="00C36F9E"/>
    <w:rsid w:val="00C402E5"/>
    <w:rsid w:val="00C42BC6"/>
    <w:rsid w:val="00C560F5"/>
    <w:rsid w:val="00C62273"/>
    <w:rsid w:val="00C65855"/>
    <w:rsid w:val="00C65999"/>
    <w:rsid w:val="00C65BDB"/>
    <w:rsid w:val="00C70A42"/>
    <w:rsid w:val="00C77448"/>
    <w:rsid w:val="00C82E54"/>
    <w:rsid w:val="00C83EE0"/>
    <w:rsid w:val="00C856DC"/>
    <w:rsid w:val="00C95BA0"/>
    <w:rsid w:val="00C96B3B"/>
    <w:rsid w:val="00CA24CF"/>
    <w:rsid w:val="00CB786D"/>
    <w:rsid w:val="00CC4A15"/>
    <w:rsid w:val="00CC64AA"/>
    <w:rsid w:val="00CD6EE4"/>
    <w:rsid w:val="00CE6F0B"/>
    <w:rsid w:val="00CF13B0"/>
    <w:rsid w:val="00D01003"/>
    <w:rsid w:val="00D04B3F"/>
    <w:rsid w:val="00D130FD"/>
    <w:rsid w:val="00D17C29"/>
    <w:rsid w:val="00D26D06"/>
    <w:rsid w:val="00D30BD9"/>
    <w:rsid w:val="00D3593A"/>
    <w:rsid w:val="00D35BED"/>
    <w:rsid w:val="00D463CD"/>
    <w:rsid w:val="00D55DF1"/>
    <w:rsid w:val="00D57C0B"/>
    <w:rsid w:val="00D75115"/>
    <w:rsid w:val="00D90E5C"/>
    <w:rsid w:val="00D91F13"/>
    <w:rsid w:val="00D9293D"/>
    <w:rsid w:val="00D972AD"/>
    <w:rsid w:val="00DA29BD"/>
    <w:rsid w:val="00DA6751"/>
    <w:rsid w:val="00DA7194"/>
    <w:rsid w:val="00DB686A"/>
    <w:rsid w:val="00DB717A"/>
    <w:rsid w:val="00DC0D09"/>
    <w:rsid w:val="00DC6613"/>
    <w:rsid w:val="00DC7422"/>
    <w:rsid w:val="00DD0810"/>
    <w:rsid w:val="00DD487E"/>
    <w:rsid w:val="00DD4991"/>
    <w:rsid w:val="00DE7171"/>
    <w:rsid w:val="00E06CDD"/>
    <w:rsid w:val="00E149EE"/>
    <w:rsid w:val="00E155BC"/>
    <w:rsid w:val="00E15833"/>
    <w:rsid w:val="00E23B4D"/>
    <w:rsid w:val="00E26447"/>
    <w:rsid w:val="00E34C35"/>
    <w:rsid w:val="00E45E78"/>
    <w:rsid w:val="00E60C4B"/>
    <w:rsid w:val="00E702EC"/>
    <w:rsid w:val="00E7241B"/>
    <w:rsid w:val="00E74123"/>
    <w:rsid w:val="00E9378C"/>
    <w:rsid w:val="00EA2577"/>
    <w:rsid w:val="00EA63A7"/>
    <w:rsid w:val="00EB241E"/>
    <w:rsid w:val="00EC6BF4"/>
    <w:rsid w:val="00ED3454"/>
    <w:rsid w:val="00ED6D99"/>
    <w:rsid w:val="00EE05C2"/>
    <w:rsid w:val="00F07BF1"/>
    <w:rsid w:val="00F205D3"/>
    <w:rsid w:val="00F23BEF"/>
    <w:rsid w:val="00F428D0"/>
    <w:rsid w:val="00F45FC5"/>
    <w:rsid w:val="00F52F88"/>
    <w:rsid w:val="00F560D8"/>
    <w:rsid w:val="00F720FA"/>
    <w:rsid w:val="00F7275E"/>
    <w:rsid w:val="00F74DAF"/>
    <w:rsid w:val="00F76070"/>
    <w:rsid w:val="00FA3A39"/>
    <w:rsid w:val="00FB601B"/>
    <w:rsid w:val="00FC0252"/>
    <w:rsid w:val="00FC19EB"/>
    <w:rsid w:val="00FC570F"/>
    <w:rsid w:val="00FD4748"/>
    <w:rsid w:val="00FD7C2E"/>
    <w:rsid w:val="00FE1BAF"/>
    <w:rsid w:val="00FE4C29"/>
    <w:rsid w:val="00FE537A"/>
    <w:rsid w:val="00FF1175"/>
    <w:rsid w:val="00FF5582"/>
    <w:rsid w:val="00FF7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9A206F4"/>
  <w15:chartTrackingRefBased/>
  <w15:docId w15:val="{CF03A08F-E8C6-46EB-98F6-F1DECA5BE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C6F46"/>
    <w:rPr>
      <w:sz w:val="24"/>
      <w:szCs w:val="24"/>
    </w:rPr>
  </w:style>
  <w:style w:type="paragraph" w:styleId="Nadpis3">
    <w:name w:val="heading 3"/>
    <w:basedOn w:val="Normln"/>
    <w:next w:val="Normln"/>
    <w:qFormat/>
    <w:rsid w:val="00456A3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593EF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rsid w:val="00E9378C"/>
    <w:pPr>
      <w:keepNext/>
      <w:ind w:left="426"/>
      <w:jc w:val="both"/>
      <w:outlineLvl w:val="5"/>
    </w:pPr>
    <w:rPr>
      <w:rFonts w:ascii="Arial" w:hAnsi="Arial"/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6C6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web3">
    <w:name w:val="Normální (web)3"/>
    <w:basedOn w:val="Normln"/>
    <w:rsid w:val="00456A30"/>
    <w:pPr>
      <w:spacing w:before="100" w:beforeAutospacing="1" w:after="100"/>
    </w:pPr>
  </w:style>
  <w:style w:type="paragraph" w:customStyle="1" w:styleId="Default">
    <w:name w:val="Default"/>
    <w:rsid w:val="000435F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DSIndexregulardown">
    <w:name w:val="DS Index regular down"/>
    <w:basedOn w:val="Default"/>
    <w:next w:val="Default"/>
    <w:rsid w:val="000435F5"/>
    <w:rPr>
      <w:rFonts w:cs="Times New Roman"/>
      <w:color w:val="auto"/>
    </w:rPr>
  </w:style>
  <w:style w:type="paragraph" w:styleId="Normlnweb">
    <w:name w:val="Normal (Web)"/>
    <w:basedOn w:val="Normln"/>
    <w:uiPriority w:val="99"/>
    <w:semiHidden/>
    <w:unhideWhenUsed/>
    <w:rsid w:val="00650D28"/>
    <w:pPr>
      <w:spacing w:before="100" w:beforeAutospacing="1" w:after="100" w:afterAutospacing="1"/>
    </w:pPr>
  </w:style>
  <w:style w:type="character" w:styleId="Siln">
    <w:name w:val="Strong"/>
    <w:basedOn w:val="Standardnpsmoodstavce"/>
    <w:uiPriority w:val="22"/>
    <w:qFormat/>
    <w:rsid w:val="00650D28"/>
    <w:rPr>
      <w:b/>
      <w:bCs/>
    </w:rPr>
  </w:style>
  <w:style w:type="character" w:styleId="DefiniceHTML">
    <w:name w:val="HTML Definition"/>
    <w:basedOn w:val="Standardnpsmoodstavce"/>
    <w:uiPriority w:val="99"/>
    <w:semiHidden/>
    <w:unhideWhenUsed/>
    <w:rsid w:val="002B5F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0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9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75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845693">
              <w:marLeft w:val="2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035868">
                  <w:marLeft w:val="2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028630">
                      <w:marLeft w:val="2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831868">
                          <w:marLeft w:val="2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455539">
                              <w:marLeft w:val="280"/>
                              <w:marRight w:val="40"/>
                              <w:marTop w:val="0"/>
                              <w:marBottom w:val="0"/>
                              <w:divBdr>
                                <w:top w:val="single" w:sz="4" w:space="4" w:color="CCCCC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93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9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32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35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33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33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43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80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72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816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OZNAČENÍ</vt:lpstr>
    </vt:vector>
  </TitlesOfParts>
  <Company>x</Company>
  <LinksUpToDate>false</LinksUpToDate>
  <CharactersWithSpaces>5711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OZNAČENÍ</dc:title>
  <dc:subject/>
  <dc:creator>x</dc:creator>
  <cp:keywords/>
  <cp:lastModifiedBy>Petr Vaněk</cp:lastModifiedBy>
  <cp:revision>25</cp:revision>
  <cp:lastPrinted>2011-01-16T17:31:00Z</cp:lastPrinted>
  <dcterms:created xsi:type="dcterms:W3CDTF">2023-11-13T12:36:00Z</dcterms:created>
  <dcterms:modified xsi:type="dcterms:W3CDTF">2023-11-16T09:06:00Z</dcterms:modified>
</cp:coreProperties>
</file>